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1FC4" w:rsidRDefault="00835FB4">
      <w:pPr>
        <w:spacing w:after="280" w:line="240" w:lineRule="auto"/>
        <w:jc w:val="both"/>
        <w:rPr>
          <w:rFonts w:ascii="Arial" w:eastAsia="Arial" w:hAnsi="Arial" w:cs="Arial"/>
          <w:color w:val="000000"/>
          <w:sz w:val="24"/>
          <w:szCs w:val="24"/>
        </w:rPr>
      </w:pPr>
      <w:r>
        <w:rPr>
          <w:rFonts w:ascii="Arial" w:eastAsia="Arial" w:hAnsi="Arial" w:cs="Arial"/>
          <w:b/>
          <w:color w:val="000000"/>
          <w:sz w:val="24"/>
          <w:szCs w:val="24"/>
        </w:rPr>
        <w:t>¿QUÉ SON LOS CONE</w:t>
      </w:r>
      <w:bookmarkStart w:id="0" w:name="_GoBack"/>
      <w:bookmarkEnd w:id="0"/>
      <w:r>
        <w:rPr>
          <w:rFonts w:ascii="Arial" w:eastAsia="Arial" w:hAnsi="Arial" w:cs="Arial"/>
          <w:b/>
          <w:color w:val="000000"/>
          <w:sz w:val="24"/>
          <w:szCs w:val="24"/>
        </w:rPr>
        <w:t>CTORES LÓGICOS?</w:t>
      </w:r>
    </w:p>
    <w:p w14:paraId="00000002" w14:textId="77777777" w:rsidR="006E1FC4" w:rsidRDefault="00835FB4">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En </w:t>
      </w:r>
      <w:hyperlink r:id="rId5">
        <w:r>
          <w:rPr>
            <w:rFonts w:ascii="Arial" w:eastAsia="Arial" w:hAnsi="Arial" w:cs="Arial"/>
            <w:color w:val="000000"/>
            <w:sz w:val="24"/>
            <w:szCs w:val="24"/>
            <w:u w:val="single"/>
          </w:rPr>
          <w:t>gramática</w:t>
        </w:r>
      </w:hyperlink>
      <w:r>
        <w:rPr>
          <w:rFonts w:ascii="Arial" w:eastAsia="Arial" w:hAnsi="Arial" w:cs="Arial"/>
          <w:color w:val="000000"/>
          <w:sz w:val="24"/>
          <w:szCs w:val="24"/>
        </w:rPr>
        <w:t>, se conoce como conectores lógicos o conectores discursivos a cierto tipo de </w:t>
      </w:r>
      <w:r>
        <w:rPr>
          <w:rFonts w:ascii="Arial" w:eastAsia="Arial" w:hAnsi="Arial" w:cs="Arial"/>
          <w:b/>
          <w:color w:val="000000"/>
          <w:sz w:val="24"/>
          <w:szCs w:val="24"/>
        </w:rPr>
        <w:t>palabras o expresiones cuya función dentro del </w:t>
      </w:r>
      <w:hyperlink r:id="rId6">
        <w:r>
          <w:rPr>
            <w:rFonts w:ascii="Arial" w:eastAsia="Arial" w:hAnsi="Arial" w:cs="Arial"/>
            <w:b/>
            <w:color w:val="000000"/>
            <w:sz w:val="24"/>
            <w:szCs w:val="24"/>
            <w:u w:val="single"/>
          </w:rPr>
          <w:t>texto</w:t>
        </w:r>
      </w:hyperlink>
      <w:r>
        <w:rPr>
          <w:rFonts w:ascii="Arial" w:eastAsia="Arial" w:hAnsi="Arial" w:cs="Arial"/>
          <w:b/>
          <w:color w:val="000000"/>
          <w:sz w:val="24"/>
          <w:szCs w:val="24"/>
        </w:rPr>
        <w:t> es dar relación </w:t>
      </w:r>
      <w:hyperlink r:id="rId7">
        <w:r>
          <w:rPr>
            <w:rFonts w:ascii="Arial" w:eastAsia="Arial" w:hAnsi="Arial" w:cs="Arial"/>
            <w:b/>
            <w:color w:val="000000"/>
            <w:sz w:val="24"/>
            <w:szCs w:val="24"/>
            <w:u w:val="single"/>
          </w:rPr>
          <w:t>lógica</w:t>
        </w:r>
      </w:hyperlink>
      <w:r>
        <w:rPr>
          <w:rFonts w:ascii="Arial" w:eastAsia="Arial" w:hAnsi="Arial" w:cs="Arial"/>
          <w:b/>
          <w:color w:val="000000"/>
          <w:sz w:val="24"/>
          <w:szCs w:val="24"/>
        </w:rPr>
        <w:t> a las </w:t>
      </w:r>
      <w:hyperlink r:id="rId8">
        <w:r>
          <w:rPr>
            <w:rFonts w:ascii="Arial" w:eastAsia="Arial" w:hAnsi="Arial" w:cs="Arial"/>
            <w:b/>
            <w:color w:val="000000"/>
            <w:sz w:val="24"/>
            <w:szCs w:val="24"/>
            <w:u w:val="single"/>
          </w:rPr>
          <w:t>oraciones</w:t>
        </w:r>
      </w:hyperlink>
      <w:r>
        <w:rPr>
          <w:rFonts w:ascii="Arial" w:eastAsia="Arial" w:hAnsi="Arial" w:cs="Arial"/>
          <w:color w:val="000000"/>
          <w:sz w:val="24"/>
          <w:szCs w:val="24"/>
        </w:rPr>
        <w:t> y vincular las distintas partes que lo componen.</w:t>
      </w:r>
    </w:p>
    <w:p w14:paraId="00000003" w14:textId="77777777" w:rsidR="006E1FC4" w:rsidRDefault="00835FB4">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Son elementos indispens</w:t>
      </w:r>
      <w:r>
        <w:rPr>
          <w:rFonts w:ascii="Arial" w:eastAsia="Arial" w:hAnsi="Arial" w:cs="Arial"/>
          <w:color w:val="000000"/>
          <w:sz w:val="24"/>
          <w:szCs w:val="24"/>
        </w:rPr>
        <w:t>ables para que la </w:t>
      </w:r>
      <w:hyperlink r:id="rId9">
        <w:r>
          <w:rPr>
            <w:rFonts w:ascii="Arial" w:eastAsia="Arial" w:hAnsi="Arial" w:cs="Arial"/>
            <w:color w:val="000000"/>
            <w:sz w:val="24"/>
            <w:szCs w:val="24"/>
            <w:u w:val="single"/>
          </w:rPr>
          <w:t>información</w:t>
        </w:r>
      </w:hyperlink>
      <w:r>
        <w:rPr>
          <w:rFonts w:ascii="Arial" w:eastAsia="Arial" w:hAnsi="Arial" w:cs="Arial"/>
          <w:color w:val="000000"/>
          <w:sz w:val="24"/>
          <w:szCs w:val="24"/>
        </w:rPr>
        <w:t> del texto se pueda estructurar de la mejor manera, es decir, presentarse del modo más ordenado e inteligible. No deben confundirse con los nexos gramaticales.</w:t>
      </w:r>
    </w:p>
    <w:p w14:paraId="00000004" w14:textId="77777777" w:rsidR="006E1FC4" w:rsidRDefault="00835FB4">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conectores </w:t>
      </w:r>
      <w:r>
        <w:rPr>
          <w:rFonts w:ascii="Arial" w:eastAsia="Arial" w:hAnsi="Arial" w:cs="Arial"/>
          <w:color w:val="000000"/>
          <w:sz w:val="24"/>
          <w:szCs w:val="24"/>
        </w:rPr>
        <w:t>lógicos guían la interpretación del texto que hace el lector, haciendo de enlace lógico –y no sólo gramatical- entre las ideas. </w:t>
      </w:r>
      <w:r>
        <w:rPr>
          <w:rFonts w:ascii="Arial" w:eastAsia="Arial" w:hAnsi="Arial" w:cs="Arial"/>
          <w:b/>
          <w:color w:val="000000"/>
          <w:sz w:val="24"/>
          <w:szCs w:val="24"/>
        </w:rPr>
        <w:t>Son responsables de dar cohesión al texto</w:t>
      </w:r>
      <w:r>
        <w:rPr>
          <w:rFonts w:ascii="Arial" w:eastAsia="Arial" w:hAnsi="Arial" w:cs="Arial"/>
          <w:color w:val="000000"/>
          <w:sz w:val="24"/>
          <w:szCs w:val="24"/>
        </w:rPr>
        <w:t xml:space="preserve">, o sea, de sostener sus distintas partes interconectadas y darle un sentido orgánico, </w:t>
      </w:r>
      <w:r>
        <w:rPr>
          <w:rFonts w:ascii="Arial" w:eastAsia="Arial" w:hAnsi="Arial" w:cs="Arial"/>
          <w:color w:val="000000"/>
          <w:sz w:val="24"/>
          <w:szCs w:val="24"/>
        </w:rPr>
        <w:t>total. A la vez </w:t>
      </w:r>
      <w:r>
        <w:rPr>
          <w:rFonts w:ascii="Arial" w:eastAsia="Arial" w:hAnsi="Arial" w:cs="Arial"/>
          <w:b/>
          <w:color w:val="000000"/>
          <w:sz w:val="24"/>
          <w:szCs w:val="24"/>
        </w:rPr>
        <w:t>ayudan a su coherencia</w:t>
      </w:r>
      <w:r>
        <w:rPr>
          <w:rFonts w:ascii="Arial" w:eastAsia="Arial" w:hAnsi="Arial" w:cs="Arial"/>
          <w:color w:val="000000"/>
          <w:sz w:val="24"/>
          <w:szCs w:val="24"/>
        </w:rPr>
        <w:t>, es decir, a que sus ideas se comprendan más fácilmente.</w:t>
      </w:r>
    </w:p>
    <w:p w14:paraId="00000005" w14:textId="77777777" w:rsidR="006E1FC4" w:rsidRDefault="00835FB4">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Un conector discursivo puede ser una palabra, una expresión o una frase, y la utilización de uno u otro depende directamente del estilo de quien escribe. Por ot</w:t>
      </w:r>
      <w:r>
        <w:rPr>
          <w:rFonts w:ascii="Arial" w:eastAsia="Arial" w:hAnsi="Arial" w:cs="Arial"/>
          <w:color w:val="000000"/>
          <w:sz w:val="24"/>
          <w:szCs w:val="24"/>
        </w:rPr>
        <w:t xml:space="preserve">ro lado, cada conector posee un sentido específico y único, semejante o diferente al de los demás. </w:t>
      </w:r>
    </w:p>
    <w:p w14:paraId="00000006" w14:textId="77777777" w:rsidR="006E1FC4" w:rsidRDefault="00835FB4">
      <w:pPr>
        <w:tabs>
          <w:tab w:val="left" w:pos="3318"/>
        </w:tabs>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TIPOS DE CONECTORES LÓGICOS</w:t>
      </w:r>
    </w:p>
    <w:p w14:paraId="00000007" w14:textId="77777777" w:rsidR="006E1FC4" w:rsidRDefault="00835FB4">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Los conectores discursivos se clasifican de acuerdo al sentido que introducen en el texto o a la función que cumplen en él, de l</w:t>
      </w:r>
      <w:r>
        <w:rPr>
          <w:rFonts w:ascii="Arial" w:eastAsia="Arial" w:hAnsi="Arial" w:cs="Arial"/>
          <w:color w:val="000000"/>
          <w:sz w:val="24"/>
          <w:szCs w:val="24"/>
        </w:rPr>
        <w:t>a siguiente manera:</w:t>
      </w:r>
    </w:p>
    <w:p w14:paraId="00000008" w14:textId="77777777" w:rsidR="006E1FC4" w:rsidRDefault="00835FB4">
      <w:pPr>
        <w:numPr>
          <w:ilvl w:val="0"/>
          <w:numId w:val="1"/>
        </w:numPr>
        <w:spacing w:before="180" w:after="0" w:line="240" w:lineRule="auto"/>
        <w:jc w:val="both"/>
        <w:rPr>
          <w:color w:val="000000"/>
        </w:rPr>
      </w:pPr>
      <w:r>
        <w:rPr>
          <w:rFonts w:ascii="Arial" w:eastAsia="Arial" w:hAnsi="Arial" w:cs="Arial"/>
          <w:b/>
          <w:color w:val="000000"/>
          <w:sz w:val="24"/>
          <w:szCs w:val="24"/>
        </w:rPr>
        <w:t>Conectores coordinantes.</w:t>
      </w:r>
      <w:r>
        <w:rPr>
          <w:rFonts w:ascii="Arial" w:eastAsia="Arial" w:hAnsi="Arial" w:cs="Arial"/>
          <w:color w:val="000000"/>
          <w:sz w:val="24"/>
          <w:szCs w:val="24"/>
        </w:rPr>
        <w:t> Permiten conducir al lector dentro del texto, detallando el sentido de lo que lee y sirviendo de puente entre una idea y la siguiente. Por ejemplo: </w:t>
      </w:r>
      <w:r>
        <w:rPr>
          <w:rFonts w:ascii="Arial" w:eastAsia="Arial" w:hAnsi="Arial" w:cs="Arial"/>
          <w:i/>
          <w:color w:val="000000"/>
          <w:sz w:val="24"/>
          <w:szCs w:val="24"/>
        </w:rPr>
        <w:t>a continuación</w:t>
      </w:r>
      <w:r>
        <w:rPr>
          <w:rFonts w:ascii="Arial" w:eastAsia="Arial" w:hAnsi="Arial" w:cs="Arial"/>
          <w:color w:val="000000"/>
          <w:sz w:val="24"/>
          <w:szCs w:val="24"/>
        </w:rPr>
        <w:t>, </w:t>
      </w:r>
      <w:r>
        <w:rPr>
          <w:rFonts w:ascii="Arial" w:eastAsia="Arial" w:hAnsi="Arial" w:cs="Arial"/>
          <w:i/>
          <w:color w:val="000000"/>
          <w:sz w:val="24"/>
          <w:szCs w:val="24"/>
        </w:rPr>
        <w:t>por si fuera poco</w:t>
      </w:r>
      <w:r>
        <w:rPr>
          <w:rFonts w:ascii="Arial" w:eastAsia="Arial" w:hAnsi="Arial" w:cs="Arial"/>
          <w:color w:val="000000"/>
          <w:sz w:val="24"/>
          <w:szCs w:val="24"/>
        </w:rPr>
        <w:t>, </w:t>
      </w:r>
      <w:r>
        <w:rPr>
          <w:rFonts w:ascii="Arial" w:eastAsia="Arial" w:hAnsi="Arial" w:cs="Arial"/>
          <w:i/>
          <w:color w:val="000000"/>
          <w:sz w:val="24"/>
          <w:szCs w:val="24"/>
        </w:rPr>
        <w:t>en otro orden de ideas</w:t>
      </w:r>
      <w:r>
        <w:rPr>
          <w:rFonts w:ascii="Arial" w:eastAsia="Arial" w:hAnsi="Arial" w:cs="Arial"/>
          <w:color w:val="000000"/>
          <w:sz w:val="24"/>
          <w:szCs w:val="24"/>
        </w:rPr>
        <w:t>.</w:t>
      </w:r>
    </w:p>
    <w:p w14:paraId="00000009" w14:textId="77777777" w:rsidR="006E1FC4" w:rsidRDefault="00835FB4">
      <w:pPr>
        <w:numPr>
          <w:ilvl w:val="0"/>
          <w:numId w:val="1"/>
        </w:numPr>
        <w:spacing w:after="280" w:line="240" w:lineRule="auto"/>
        <w:jc w:val="both"/>
        <w:rPr>
          <w:color w:val="000000"/>
        </w:rPr>
      </w:pPr>
      <w:r>
        <w:rPr>
          <w:rFonts w:ascii="Arial" w:eastAsia="Arial" w:hAnsi="Arial" w:cs="Arial"/>
          <w:b/>
          <w:color w:val="000000"/>
          <w:sz w:val="24"/>
          <w:szCs w:val="24"/>
        </w:rPr>
        <w:t>Conectores disyuntivos.</w:t>
      </w:r>
      <w:r>
        <w:rPr>
          <w:rFonts w:ascii="Arial" w:eastAsia="Arial" w:hAnsi="Arial" w:cs="Arial"/>
          <w:color w:val="000000"/>
          <w:sz w:val="24"/>
          <w:szCs w:val="24"/>
        </w:rPr>
        <w:t> Proponen separaciones o contradicciones entre las ideas presentadas en un texto. Por ejemplo: </w:t>
      </w:r>
      <w:r>
        <w:rPr>
          <w:rFonts w:ascii="Arial" w:eastAsia="Arial" w:hAnsi="Arial" w:cs="Arial"/>
          <w:i/>
          <w:color w:val="000000"/>
          <w:sz w:val="24"/>
          <w:szCs w:val="24"/>
        </w:rPr>
        <w:t>contrariamente</w:t>
      </w:r>
      <w:r>
        <w:rPr>
          <w:rFonts w:ascii="Arial" w:eastAsia="Arial" w:hAnsi="Arial" w:cs="Arial"/>
          <w:color w:val="000000"/>
          <w:sz w:val="24"/>
          <w:szCs w:val="24"/>
        </w:rPr>
        <w:t>, </w:t>
      </w:r>
      <w:r>
        <w:rPr>
          <w:rFonts w:ascii="Arial" w:eastAsia="Arial" w:hAnsi="Arial" w:cs="Arial"/>
          <w:i/>
          <w:color w:val="000000"/>
          <w:sz w:val="24"/>
          <w:szCs w:val="24"/>
        </w:rPr>
        <w:t>por otro lado</w:t>
      </w:r>
      <w:r>
        <w:rPr>
          <w:rFonts w:ascii="Arial" w:eastAsia="Arial" w:hAnsi="Arial" w:cs="Arial"/>
          <w:color w:val="000000"/>
          <w:sz w:val="24"/>
          <w:szCs w:val="24"/>
        </w:rPr>
        <w:t>, </w:t>
      </w:r>
      <w:r>
        <w:rPr>
          <w:rFonts w:ascii="Arial" w:eastAsia="Arial" w:hAnsi="Arial" w:cs="Arial"/>
          <w:i/>
          <w:color w:val="000000"/>
          <w:sz w:val="24"/>
          <w:szCs w:val="24"/>
        </w:rPr>
        <w:t>en cambio</w:t>
      </w:r>
      <w:r>
        <w:rPr>
          <w:rFonts w:ascii="Arial" w:eastAsia="Arial" w:hAnsi="Arial" w:cs="Arial"/>
          <w:color w:val="000000"/>
          <w:sz w:val="24"/>
          <w:szCs w:val="24"/>
        </w:rPr>
        <w:t>.</w:t>
      </w:r>
    </w:p>
    <w:p w14:paraId="0000000A" w14:textId="77777777" w:rsidR="006E1FC4" w:rsidRDefault="00835FB4">
      <w:pPr>
        <w:numPr>
          <w:ilvl w:val="0"/>
          <w:numId w:val="2"/>
        </w:numPr>
        <w:spacing w:before="180" w:after="0" w:line="240" w:lineRule="auto"/>
        <w:jc w:val="both"/>
        <w:rPr>
          <w:color w:val="000000"/>
        </w:rPr>
      </w:pPr>
      <w:r>
        <w:rPr>
          <w:rFonts w:ascii="Arial" w:eastAsia="Arial" w:hAnsi="Arial" w:cs="Arial"/>
          <w:b/>
          <w:color w:val="000000"/>
          <w:sz w:val="24"/>
          <w:szCs w:val="24"/>
        </w:rPr>
        <w:t>Conectores causales.</w:t>
      </w:r>
      <w:r>
        <w:rPr>
          <w:rFonts w:ascii="Arial" w:eastAsia="Arial" w:hAnsi="Arial" w:cs="Arial"/>
          <w:color w:val="000000"/>
          <w:sz w:val="24"/>
          <w:szCs w:val="24"/>
        </w:rPr>
        <w:t> Introducen una relación de causa y efecto, o una razón de ser, de lo que se</w:t>
      </w:r>
      <w:r>
        <w:rPr>
          <w:rFonts w:ascii="Arial" w:eastAsia="Arial" w:hAnsi="Arial" w:cs="Arial"/>
          <w:color w:val="000000"/>
          <w:sz w:val="24"/>
          <w:szCs w:val="24"/>
        </w:rPr>
        <w:t xml:space="preserve"> expone en el texto. Por ejemplo: </w:t>
      </w:r>
      <w:r>
        <w:rPr>
          <w:rFonts w:ascii="Arial" w:eastAsia="Arial" w:hAnsi="Arial" w:cs="Arial"/>
          <w:i/>
          <w:color w:val="000000"/>
          <w:sz w:val="24"/>
          <w:szCs w:val="24"/>
        </w:rPr>
        <w:t>de modo que</w:t>
      </w:r>
      <w:r>
        <w:rPr>
          <w:rFonts w:ascii="Arial" w:eastAsia="Arial" w:hAnsi="Arial" w:cs="Arial"/>
          <w:color w:val="000000"/>
          <w:sz w:val="24"/>
          <w:szCs w:val="24"/>
        </w:rPr>
        <w:t>, </w:t>
      </w:r>
      <w:r>
        <w:rPr>
          <w:rFonts w:ascii="Arial" w:eastAsia="Arial" w:hAnsi="Arial" w:cs="Arial"/>
          <w:i/>
          <w:color w:val="000000"/>
          <w:sz w:val="24"/>
          <w:szCs w:val="24"/>
        </w:rPr>
        <w:t>por consiguiente</w:t>
      </w:r>
      <w:r>
        <w:rPr>
          <w:rFonts w:ascii="Arial" w:eastAsia="Arial" w:hAnsi="Arial" w:cs="Arial"/>
          <w:color w:val="000000"/>
          <w:sz w:val="24"/>
          <w:szCs w:val="24"/>
        </w:rPr>
        <w:t>, </w:t>
      </w:r>
      <w:r>
        <w:rPr>
          <w:rFonts w:ascii="Arial" w:eastAsia="Arial" w:hAnsi="Arial" w:cs="Arial"/>
          <w:i/>
          <w:color w:val="000000"/>
          <w:sz w:val="24"/>
          <w:szCs w:val="24"/>
        </w:rPr>
        <w:t>de esa manera.</w:t>
      </w:r>
    </w:p>
    <w:p w14:paraId="0000000B" w14:textId="77777777" w:rsidR="006E1FC4" w:rsidRDefault="00835FB4">
      <w:pPr>
        <w:numPr>
          <w:ilvl w:val="0"/>
          <w:numId w:val="2"/>
        </w:numPr>
        <w:spacing w:after="0" w:line="240" w:lineRule="auto"/>
        <w:jc w:val="both"/>
        <w:rPr>
          <w:color w:val="000000"/>
        </w:rPr>
      </w:pPr>
      <w:r>
        <w:rPr>
          <w:rFonts w:ascii="Arial" w:eastAsia="Arial" w:hAnsi="Arial" w:cs="Arial"/>
          <w:b/>
          <w:color w:val="000000"/>
          <w:sz w:val="24"/>
          <w:szCs w:val="24"/>
        </w:rPr>
        <w:t>Conectores temporales.</w:t>
      </w:r>
      <w:r>
        <w:rPr>
          <w:rFonts w:ascii="Arial" w:eastAsia="Arial" w:hAnsi="Arial" w:cs="Arial"/>
          <w:color w:val="000000"/>
          <w:sz w:val="24"/>
          <w:szCs w:val="24"/>
        </w:rPr>
        <w:t> Proponen una relación temporal, o sea, cronológica, de las ideas, diciendo qué ocurre primero y qué después. Así, pueden ser de anterioridad (por ejemplo</w:t>
      </w:r>
      <w:r>
        <w:rPr>
          <w:rFonts w:ascii="Arial" w:eastAsia="Arial" w:hAnsi="Arial" w:cs="Arial"/>
          <w:color w:val="000000"/>
          <w:sz w:val="24"/>
          <w:szCs w:val="24"/>
        </w:rPr>
        <w:t>: </w:t>
      </w:r>
      <w:r>
        <w:rPr>
          <w:rFonts w:ascii="Arial" w:eastAsia="Arial" w:hAnsi="Arial" w:cs="Arial"/>
          <w:i/>
          <w:color w:val="000000"/>
          <w:sz w:val="24"/>
          <w:szCs w:val="24"/>
        </w:rPr>
        <w:t>hace tiempo</w:t>
      </w:r>
      <w:r>
        <w:rPr>
          <w:rFonts w:ascii="Arial" w:eastAsia="Arial" w:hAnsi="Arial" w:cs="Arial"/>
          <w:color w:val="000000"/>
          <w:sz w:val="24"/>
          <w:szCs w:val="24"/>
        </w:rPr>
        <w:t>,</w:t>
      </w:r>
      <w:r>
        <w:rPr>
          <w:rFonts w:ascii="Arial" w:eastAsia="Arial" w:hAnsi="Arial" w:cs="Arial"/>
          <w:i/>
          <w:color w:val="000000"/>
          <w:sz w:val="24"/>
          <w:szCs w:val="24"/>
        </w:rPr>
        <w:t> érase una vez</w:t>
      </w:r>
      <w:r>
        <w:rPr>
          <w:rFonts w:ascii="Arial" w:eastAsia="Arial" w:hAnsi="Arial" w:cs="Arial"/>
          <w:color w:val="000000"/>
          <w:sz w:val="24"/>
          <w:szCs w:val="24"/>
        </w:rPr>
        <w:t>), simultaneidad (por ejemplo: </w:t>
      </w:r>
      <w:r>
        <w:rPr>
          <w:rFonts w:ascii="Arial" w:eastAsia="Arial" w:hAnsi="Arial" w:cs="Arial"/>
          <w:i/>
          <w:color w:val="000000"/>
          <w:sz w:val="24"/>
          <w:szCs w:val="24"/>
        </w:rPr>
        <w:t>a la vez</w:t>
      </w:r>
      <w:r>
        <w:rPr>
          <w:rFonts w:ascii="Arial" w:eastAsia="Arial" w:hAnsi="Arial" w:cs="Arial"/>
          <w:color w:val="000000"/>
          <w:sz w:val="24"/>
          <w:szCs w:val="24"/>
        </w:rPr>
        <w:t>, </w:t>
      </w:r>
      <w:r>
        <w:rPr>
          <w:rFonts w:ascii="Arial" w:eastAsia="Arial" w:hAnsi="Arial" w:cs="Arial"/>
          <w:i/>
          <w:color w:val="000000"/>
          <w:sz w:val="24"/>
          <w:szCs w:val="24"/>
        </w:rPr>
        <w:t>a la par</w:t>
      </w:r>
      <w:r>
        <w:rPr>
          <w:rFonts w:ascii="Arial" w:eastAsia="Arial" w:hAnsi="Arial" w:cs="Arial"/>
          <w:color w:val="000000"/>
          <w:sz w:val="24"/>
          <w:szCs w:val="24"/>
        </w:rPr>
        <w:t>, </w:t>
      </w:r>
      <w:r>
        <w:rPr>
          <w:rFonts w:ascii="Arial" w:eastAsia="Arial" w:hAnsi="Arial" w:cs="Arial"/>
          <w:i/>
          <w:color w:val="000000"/>
          <w:sz w:val="24"/>
          <w:szCs w:val="24"/>
        </w:rPr>
        <w:t>simultáneamente</w:t>
      </w:r>
      <w:r>
        <w:rPr>
          <w:rFonts w:ascii="Arial" w:eastAsia="Arial" w:hAnsi="Arial" w:cs="Arial"/>
          <w:color w:val="000000"/>
          <w:sz w:val="24"/>
          <w:szCs w:val="24"/>
        </w:rPr>
        <w:t>) o posterioridad (</w:t>
      </w:r>
      <w:r>
        <w:rPr>
          <w:rFonts w:ascii="Arial" w:eastAsia="Arial" w:hAnsi="Arial" w:cs="Arial"/>
          <w:i/>
          <w:color w:val="000000"/>
          <w:sz w:val="24"/>
          <w:szCs w:val="24"/>
        </w:rPr>
        <w:t>posteriormente</w:t>
      </w:r>
      <w:r>
        <w:rPr>
          <w:rFonts w:ascii="Arial" w:eastAsia="Arial" w:hAnsi="Arial" w:cs="Arial"/>
          <w:color w:val="000000"/>
          <w:sz w:val="24"/>
          <w:szCs w:val="24"/>
        </w:rPr>
        <w:t>, </w:t>
      </w:r>
      <w:r>
        <w:rPr>
          <w:rFonts w:ascii="Arial" w:eastAsia="Arial" w:hAnsi="Arial" w:cs="Arial"/>
          <w:i/>
          <w:color w:val="000000"/>
          <w:sz w:val="24"/>
          <w:szCs w:val="24"/>
        </w:rPr>
        <w:t>finalmente</w:t>
      </w:r>
      <w:r>
        <w:rPr>
          <w:rFonts w:ascii="Arial" w:eastAsia="Arial" w:hAnsi="Arial" w:cs="Arial"/>
          <w:color w:val="000000"/>
          <w:sz w:val="24"/>
          <w:szCs w:val="24"/>
        </w:rPr>
        <w:t>, </w:t>
      </w:r>
      <w:r>
        <w:rPr>
          <w:rFonts w:ascii="Arial" w:eastAsia="Arial" w:hAnsi="Arial" w:cs="Arial"/>
          <w:i/>
          <w:color w:val="000000"/>
          <w:sz w:val="24"/>
          <w:szCs w:val="24"/>
        </w:rPr>
        <w:t>entonces</w:t>
      </w:r>
      <w:r>
        <w:rPr>
          <w:rFonts w:ascii="Arial" w:eastAsia="Arial" w:hAnsi="Arial" w:cs="Arial"/>
          <w:color w:val="000000"/>
          <w:sz w:val="24"/>
          <w:szCs w:val="24"/>
        </w:rPr>
        <w:t>).</w:t>
      </w:r>
    </w:p>
    <w:p w14:paraId="0000000C" w14:textId="77777777" w:rsidR="006E1FC4" w:rsidRDefault="00835FB4">
      <w:pPr>
        <w:numPr>
          <w:ilvl w:val="0"/>
          <w:numId w:val="2"/>
        </w:numPr>
        <w:spacing w:after="0" w:line="240" w:lineRule="auto"/>
        <w:jc w:val="both"/>
        <w:rPr>
          <w:color w:val="000000"/>
        </w:rPr>
      </w:pPr>
      <w:r>
        <w:rPr>
          <w:rFonts w:ascii="Arial" w:eastAsia="Arial" w:hAnsi="Arial" w:cs="Arial"/>
          <w:b/>
          <w:color w:val="000000"/>
          <w:sz w:val="24"/>
          <w:szCs w:val="24"/>
        </w:rPr>
        <w:t>Conectores locativos.</w:t>
      </w:r>
      <w:r>
        <w:rPr>
          <w:rFonts w:ascii="Arial" w:eastAsia="Arial" w:hAnsi="Arial" w:cs="Arial"/>
          <w:color w:val="000000"/>
          <w:sz w:val="24"/>
          <w:szCs w:val="24"/>
        </w:rPr>
        <w:t> Definen dentro del texto un lugar de </w:t>
      </w:r>
      <w:hyperlink r:id="rId10">
        <w:r>
          <w:rPr>
            <w:rFonts w:ascii="Arial" w:eastAsia="Arial" w:hAnsi="Arial" w:cs="Arial"/>
            <w:color w:val="000000"/>
            <w:sz w:val="24"/>
            <w:szCs w:val="24"/>
            <w:u w:val="single"/>
          </w:rPr>
          <w:t>referencia</w:t>
        </w:r>
      </w:hyperlink>
      <w:r>
        <w:rPr>
          <w:rFonts w:ascii="Arial" w:eastAsia="Arial" w:hAnsi="Arial" w:cs="Arial"/>
          <w:color w:val="000000"/>
          <w:sz w:val="24"/>
          <w:szCs w:val="24"/>
        </w:rPr>
        <w:t xml:space="preserve">, una ubicación especial o </w:t>
      </w:r>
      <w:proofErr w:type="spellStart"/>
      <w:r>
        <w:rPr>
          <w:rFonts w:ascii="Arial" w:eastAsia="Arial" w:hAnsi="Arial" w:cs="Arial"/>
          <w:color w:val="000000"/>
          <w:sz w:val="24"/>
          <w:szCs w:val="24"/>
        </w:rPr>
        <w:t>temporo</w:t>
      </w:r>
      <w:proofErr w:type="spellEnd"/>
      <w:r>
        <w:rPr>
          <w:rFonts w:ascii="Arial" w:eastAsia="Arial" w:hAnsi="Arial" w:cs="Arial"/>
          <w:color w:val="000000"/>
          <w:sz w:val="24"/>
          <w:szCs w:val="24"/>
        </w:rPr>
        <w:t>-espacial. Por ejemplo: </w:t>
      </w:r>
      <w:r>
        <w:rPr>
          <w:rFonts w:ascii="Arial" w:eastAsia="Arial" w:hAnsi="Arial" w:cs="Arial"/>
          <w:i/>
          <w:color w:val="000000"/>
          <w:sz w:val="24"/>
          <w:szCs w:val="24"/>
        </w:rPr>
        <w:t>por debajo de</w:t>
      </w:r>
      <w:r>
        <w:rPr>
          <w:rFonts w:ascii="Arial" w:eastAsia="Arial" w:hAnsi="Arial" w:cs="Arial"/>
          <w:color w:val="000000"/>
          <w:sz w:val="24"/>
          <w:szCs w:val="24"/>
        </w:rPr>
        <w:t>, </w:t>
      </w:r>
      <w:r>
        <w:rPr>
          <w:rFonts w:ascii="Arial" w:eastAsia="Arial" w:hAnsi="Arial" w:cs="Arial"/>
          <w:i/>
          <w:color w:val="000000"/>
          <w:sz w:val="24"/>
          <w:szCs w:val="24"/>
        </w:rPr>
        <w:t>allí</w:t>
      </w:r>
      <w:r>
        <w:rPr>
          <w:rFonts w:ascii="Arial" w:eastAsia="Arial" w:hAnsi="Arial" w:cs="Arial"/>
          <w:color w:val="000000"/>
          <w:sz w:val="24"/>
          <w:szCs w:val="24"/>
        </w:rPr>
        <w:t>, </w:t>
      </w:r>
      <w:r>
        <w:rPr>
          <w:rFonts w:ascii="Arial" w:eastAsia="Arial" w:hAnsi="Arial" w:cs="Arial"/>
          <w:i/>
          <w:color w:val="000000"/>
          <w:sz w:val="24"/>
          <w:szCs w:val="24"/>
        </w:rPr>
        <w:t>encima de</w:t>
      </w:r>
      <w:r>
        <w:rPr>
          <w:rFonts w:ascii="Arial" w:eastAsia="Arial" w:hAnsi="Arial" w:cs="Arial"/>
          <w:color w:val="000000"/>
          <w:sz w:val="24"/>
          <w:szCs w:val="24"/>
        </w:rPr>
        <w:t>.</w:t>
      </w:r>
    </w:p>
    <w:p w14:paraId="0000000D" w14:textId="77777777" w:rsidR="006E1FC4" w:rsidRDefault="00835FB4">
      <w:pPr>
        <w:numPr>
          <w:ilvl w:val="0"/>
          <w:numId w:val="2"/>
        </w:numPr>
        <w:spacing w:after="0" w:line="240" w:lineRule="auto"/>
        <w:jc w:val="both"/>
        <w:rPr>
          <w:color w:val="000000"/>
        </w:rPr>
      </w:pPr>
      <w:r>
        <w:rPr>
          <w:rFonts w:ascii="Arial" w:eastAsia="Arial" w:hAnsi="Arial" w:cs="Arial"/>
          <w:b/>
          <w:color w:val="000000"/>
          <w:sz w:val="24"/>
          <w:szCs w:val="24"/>
        </w:rPr>
        <w:t>Conectores aditivos.</w:t>
      </w:r>
      <w:r>
        <w:rPr>
          <w:rFonts w:ascii="Arial" w:eastAsia="Arial" w:hAnsi="Arial" w:cs="Arial"/>
          <w:color w:val="000000"/>
          <w:sz w:val="24"/>
          <w:szCs w:val="24"/>
        </w:rPr>
        <w:t> Aquellos que “suman” ideas, o sea, las acumulan, para ganar intensidad en el decir. Por ejemplo: </w:t>
      </w:r>
      <w:r>
        <w:rPr>
          <w:rFonts w:ascii="Arial" w:eastAsia="Arial" w:hAnsi="Arial" w:cs="Arial"/>
          <w:i/>
          <w:color w:val="000000"/>
          <w:sz w:val="24"/>
          <w:szCs w:val="24"/>
        </w:rPr>
        <w:t>asimismo</w:t>
      </w:r>
      <w:r>
        <w:rPr>
          <w:rFonts w:ascii="Arial" w:eastAsia="Arial" w:hAnsi="Arial" w:cs="Arial"/>
          <w:color w:val="000000"/>
          <w:sz w:val="24"/>
          <w:szCs w:val="24"/>
        </w:rPr>
        <w:t>, </w:t>
      </w:r>
      <w:r>
        <w:rPr>
          <w:rFonts w:ascii="Arial" w:eastAsia="Arial" w:hAnsi="Arial" w:cs="Arial"/>
          <w:i/>
          <w:color w:val="000000"/>
          <w:sz w:val="24"/>
          <w:szCs w:val="24"/>
        </w:rPr>
        <w:t>por si fuera poco</w:t>
      </w:r>
      <w:r>
        <w:rPr>
          <w:rFonts w:ascii="Arial" w:eastAsia="Arial" w:hAnsi="Arial" w:cs="Arial"/>
          <w:color w:val="000000"/>
          <w:sz w:val="24"/>
          <w:szCs w:val="24"/>
        </w:rPr>
        <w:t>, </w:t>
      </w:r>
      <w:r>
        <w:rPr>
          <w:rFonts w:ascii="Arial" w:eastAsia="Arial" w:hAnsi="Arial" w:cs="Arial"/>
          <w:i/>
          <w:color w:val="000000"/>
          <w:sz w:val="24"/>
          <w:szCs w:val="24"/>
        </w:rPr>
        <w:t xml:space="preserve">de </w:t>
      </w:r>
      <w:r>
        <w:rPr>
          <w:rFonts w:ascii="Arial" w:eastAsia="Arial" w:hAnsi="Arial" w:cs="Arial"/>
          <w:i/>
          <w:color w:val="000000"/>
          <w:sz w:val="24"/>
          <w:szCs w:val="24"/>
        </w:rPr>
        <w:t>la misma manera</w:t>
      </w:r>
      <w:r>
        <w:rPr>
          <w:rFonts w:ascii="Arial" w:eastAsia="Arial" w:hAnsi="Arial" w:cs="Arial"/>
          <w:color w:val="000000"/>
          <w:sz w:val="24"/>
          <w:szCs w:val="24"/>
        </w:rPr>
        <w:t>.</w:t>
      </w:r>
    </w:p>
    <w:p w14:paraId="0000000E" w14:textId="77777777" w:rsidR="006E1FC4" w:rsidRDefault="00835FB4">
      <w:pPr>
        <w:numPr>
          <w:ilvl w:val="0"/>
          <w:numId w:val="2"/>
        </w:numPr>
        <w:spacing w:after="0" w:line="240" w:lineRule="auto"/>
        <w:jc w:val="both"/>
        <w:rPr>
          <w:color w:val="000000"/>
        </w:rPr>
      </w:pPr>
      <w:r>
        <w:rPr>
          <w:rFonts w:ascii="Arial" w:eastAsia="Arial" w:hAnsi="Arial" w:cs="Arial"/>
          <w:b/>
          <w:color w:val="000000"/>
          <w:sz w:val="24"/>
          <w:szCs w:val="24"/>
        </w:rPr>
        <w:t>Conectores aclarativos.</w:t>
      </w:r>
      <w:r>
        <w:rPr>
          <w:rFonts w:ascii="Arial" w:eastAsia="Arial" w:hAnsi="Arial" w:cs="Arial"/>
          <w:color w:val="000000"/>
          <w:sz w:val="24"/>
          <w:szCs w:val="24"/>
        </w:rPr>
        <w:t xml:space="preserve"> Cumplen con insistir o aclarar un punto previo, retomándolo o añadiendo nuevos matices para alcanzar el sentido </w:t>
      </w:r>
      <w:r>
        <w:rPr>
          <w:rFonts w:ascii="Arial" w:eastAsia="Arial" w:hAnsi="Arial" w:cs="Arial"/>
          <w:color w:val="000000"/>
          <w:sz w:val="24"/>
          <w:szCs w:val="24"/>
        </w:rPr>
        <w:lastRenderedPageBreak/>
        <w:t>deseado. Por ejemplo: </w:t>
      </w:r>
      <w:r>
        <w:rPr>
          <w:rFonts w:ascii="Arial" w:eastAsia="Arial" w:hAnsi="Arial" w:cs="Arial"/>
          <w:i/>
          <w:color w:val="000000"/>
          <w:sz w:val="24"/>
          <w:szCs w:val="24"/>
        </w:rPr>
        <w:t>dicho de otro modo</w:t>
      </w:r>
      <w:r>
        <w:rPr>
          <w:rFonts w:ascii="Arial" w:eastAsia="Arial" w:hAnsi="Arial" w:cs="Arial"/>
          <w:color w:val="000000"/>
          <w:sz w:val="24"/>
          <w:szCs w:val="24"/>
        </w:rPr>
        <w:t>, </w:t>
      </w:r>
      <w:r>
        <w:rPr>
          <w:rFonts w:ascii="Arial" w:eastAsia="Arial" w:hAnsi="Arial" w:cs="Arial"/>
          <w:i/>
          <w:color w:val="000000"/>
          <w:sz w:val="24"/>
          <w:szCs w:val="24"/>
        </w:rPr>
        <w:t>esto quiere decir</w:t>
      </w:r>
      <w:r>
        <w:rPr>
          <w:rFonts w:ascii="Arial" w:eastAsia="Arial" w:hAnsi="Arial" w:cs="Arial"/>
          <w:color w:val="000000"/>
          <w:sz w:val="24"/>
          <w:szCs w:val="24"/>
        </w:rPr>
        <w:t>, </w:t>
      </w:r>
      <w:r>
        <w:rPr>
          <w:rFonts w:ascii="Arial" w:eastAsia="Arial" w:hAnsi="Arial" w:cs="Arial"/>
          <w:i/>
          <w:color w:val="000000"/>
          <w:sz w:val="24"/>
          <w:szCs w:val="24"/>
        </w:rPr>
        <w:t>más precisamente</w:t>
      </w:r>
      <w:r>
        <w:rPr>
          <w:rFonts w:ascii="Arial" w:eastAsia="Arial" w:hAnsi="Arial" w:cs="Arial"/>
          <w:color w:val="000000"/>
          <w:sz w:val="24"/>
          <w:szCs w:val="24"/>
        </w:rPr>
        <w:t>.</w:t>
      </w:r>
    </w:p>
    <w:p w14:paraId="0000000F" w14:textId="77777777" w:rsidR="006E1FC4" w:rsidRDefault="00835FB4">
      <w:pPr>
        <w:numPr>
          <w:ilvl w:val="0"/>
          <w:numId w:val="2"/>
        </w:numPr>
        <w:spacing w:after="0" w:line="240" w:lineRule="auto"/>
        <w:jc w:val="both"/>
        <w:rPr>
          <w:color w:val="000000"/>
        </w:rPr>
      </w:pPr>
      <w:r>
        <w:rPr>
          <w:rFonts w:ascii="Arial" w:eastAsia="Arial" w:hAnsi="Arial" w:cs="Arial"/>
          <w:b/>
          <w:color w:val="000000"/>
          <w:sz w:val="24"/>
          <w:szCs w:val="24"/>
        </w:rPr>
        <w:t>Conectores comparativos.</w:t>
      </w:r>
      <w:r>
        <w:rPr>
          <w:rFonts w:ascii="Arial" w:eastAsia="Arial" w:hAnsi="Arial" w:cs="Arial"/>
          <w:color w:val="000000"/>
          <w:sz w:val="24"/>
          <w:szCs w:val="24"/>
        </w:rPr>
        <w:t> Permiten introducir contrastes dentro de la exposición, cotejando algo con otra cosa, o sea, comparando elementos. Por ejemplo: </w:t>
      </w:r>
      <w:r>
        <w:rPr>
          <w:rFonts w:ascii="Arial" w:eastAsia="Arial" w:hAnsi="Arial" w:cs="Arial"/>
          <w:i/>
          <w:color w:val="000000"/>
          <w:sz w:val="24"/>
          <w:szCs w:val="24"/>
        </w:rPr>
        <w:t>de modo similar</w:t>
      </w:r>
      <w:r>
        <w:rPr>
          <w:rFonts w:ascii="Arial" w:eastAsia="Arial" w:hAnsi="Arial" w:cs="Arial"/>
          <w:color w:val="000000"/>
          <w:sz w:val="24"/>
          <w:szCs w:val="24"/>
        </w:rPr>
        <w:t>, </w:t>
      </w:r>
      <w:r>
        <w:rPr>
          <w:rFonts w:ascii="Arial" w:eastAsia="Arial" w:hAnsi="Arial" w:cs="Arial"/>
          <w:i/>
          <w:color w:val="000000"/>
          <w:sz w:val="24"/>
          <w:szCs w:val="24"/>
        </w:rPr>
        <w:t>en cambio</w:t>
      </w:r>
      <w:r>
        <w:rPr>
          <w:rFonts w:ascii="Arial" w:eastAsia="Arial" w:hAnsi="Arial" w:cs="Arial"/>
          <w:color w:val="000000"/>
          <w:sz w:val="24"/>
          <w:szCs w:val="24"/>
        </w:rPr>
        <w:t>, </w:t>
      </w:r>
      <w:r>
        <w:rPr>
          <w:rFonts w:ascii="Arial" w:eastAsia="Arial" w:hAnsi="Arial" w:cs="Arial"/>
          <w:i/>
          <w:color w:val="000000"/>
          <w:sz w:val="24"/>
          <w:szCs w:val="24"/>
        </w:rPr>
        <w:t>contrariamente</w:t>
      </w:r>
      <w:r>
        <w:rPr>
          <w:rFonts w:ascii="Arial" w:eastAsia="Arial" w:hAnsi="Arial" w:cs="Arial"/>
          <w:color w:val="000000"/>
          <w:sz w:val="24"/>
          <w:szCs w:val="24"/>
        </w:rPr>
        <w:t> </w:t>
      </w:r>
      <w:r>
        <w:rPr>
          <w:rFonts w:ascii="Arial" w:eastAsia="Arial" w:hAnsi="Arial" w:cs="Arial"/>
          <w:i/>
          <w:color w:val="000000"/>
          <w:sz w:val="24"/>
          <w:szCs w:val="24"/>
        </w:rPr>
        <w:t>a</w:t>
      </w:r>
      <w:r>
        <w:rPr>
          <w:rFonts w:ascii="Arial" w:eastAsia="Arial" w:hAnsi="Arial" w:cs="Arial"/>
          <w:color w:val="000000"/>
          <w:sz w:val="24"/>
          <w:szCs w:val="24"/>
        </w:rPr>
        <w:t>.</w:t>
      </w:r>
    </w:p>
    <w:p w14:paraId="00000010" w14:textId="77777777" w:rsidR="006E1FC4" w:rsidRDefault="00835FB4">
      <w:pPr>
        <w:numPr>
          <w:ilvl w:val="0"/>
          <w:numId w:val="2"/>
        </w:numPr>
        <w:spacing w:after="0" w:line="240" w:lineRule="auto"/>
        <w:jc w:val="both"/>
        <w:rPr>
          <w:color w:val="000000"/>
        </w:rPr>
      </w:pPr>
      <w:r>
        <w:rPr>
          <w:rFonts w:ascii="Arial" w:eastAsia="Arial" w:hAnsi="Arial" w:cs="Arial"/>
          <w:b/>
          <w:color w:val="000000"/>
          <w:sz w:val="24"/>
          <w:szCs w:val="24"/>
        </w:rPr>
        <w:t>Conectores conclusivos.</w:t>
      </w:r>
      <w:r>
        <w:rPr>
          <w:rFonts w:ascii="Arial" w:eastAsia="Arial" w:hAnsi="Arial" w:cs="Arial"/>
          <w:color w:val="000000"/>
          <w:sz w:val="24"/>
          <w:szCs w:val="24"/>
        </w:rPr>
        <w:t> Introducen una sensación de cierre o término de la exposi</w:t>
      </w:r>
      <w:r>
        <w:rPr>
          <w:rFonts w:ascii="Arial" w:eastAsia="Arial" w:hAnsi="Arial" w:cs="Arial"/>
          <w:color w:val="000000"/>
          <w:sz w:val="24"/>
          <w:szCs w:val="24"/>
        </w:rPr>
        <w:t>ción, o al menos de un apartado de la misma. Por ejemplo: </w:t>
      </w:r>
      <w:r>
        <w:rPr>
          <w:rFonts w:ascii="Arial" w:eastAsia="Arial" w:hAnsi="Arial" w:cs="Arial"/>
          <w:i/>
          <w:color w:val="000000"/>
          <w:sz w:val="24"/>
          <w:szCs w:val="24"/>
        </w:rPr>
        <w:t>en resumen</w:t>
      </w:r>
      <w:r>
        <w:rPr>
          <w:rFonts w:ascii="Arial" w:eastAsia="Arial" w:hAnsi="Arial" w:cs="Arial"/>
          <w:color w:val="000000"/>
          <w:sz w:val="24"/>
          <w:szCs w:val="24"/>
        </w:rPr>
        <w:t>, </w:t>
      </w:r>
      <w:r>
        <w:rPr>
          <w:rFonts w:ascii="Arial" w:eastAsia="Arial" w:hAnsi="Arial" w:cs="Arial"/>
          <w:i/>
          <w:color w:val="000000"/>
          <w:sz w:val="24"/>
          <w:szCs w:val="24"/>
        </w:rPr>
        <w:t>en síntesis</w:t>
      </w:r>
      <w:r>
        <w:rPr>
          <w:rFonts w:ascii="Arial" w:eastAsia="Arial" w:hAnsi="Arial" w:cs="Arial"/>
          <w:color w:val="000000"/>
          <w:sz w:val="24"/>
          <w:szCs w:val="24"/>
        </w:rPr>
        <w:t>, </w:t>
      </w:r>
      <w:r>
        <w:rPr>
          <w:rFonts w:ascii="Arial" w:eastAsia="Arial" w:hAnsi="Arial" w:cs="Arial"/>
          <w:i/>
          <w:color w:val="000000"/>
          <w:sz w:val="24"/>
          <w:szCs w:val="24"/>
        </w:rPr>
        <w:t>finalmente</w:t>
      </w:r>
      <w:r>
        <w:rPr>
          <w:rFonts w:ascii="Arial" w:eastAsia="Arial" w:hAnsi="Arial" w:cs="Arial"/>
          <w:color w:val="000000"/>
          <w:sz w:val="24"/>
          <w:szCs w:val="24"/>
        </w:rPr>
        <w:t>.</w:t>
      </w:r>
    </w:p>
    <w:p w14:paraId="00000011" w14:textId="77777777" w:rsidR="006E1FC4" w:rsidRDefault="00835FB4">
      <w:pPr>
        <w:numPr>
          <w:ilvl w:val="0"/>
          <w:numId w:val="2"/>
        </w:numPr>
        <w:spacing w:after="0" w:line="240" w:lineRule="auto"/>
        <w:jc w:val="both"/>
        <w:rPr>
          <w:color w:val="000000"/>
        </w:rPr>
      </w:pPr>
      <w:r>
        <w:rPr>
          <w:rFonts w:ascii="Arial" w:eastAsia="Arial" w:hAnsi="Arial" w:cs="Arial"/>
          <w:b/>
          <w:color w:val="000000"/>
          <w:sz w:val="24"/>
          <w:szCs w:val="24"/>
        </w:rPr>
        <w:t>Conectores condicionales.</w:t>
      </w:r>
      <w:r>
        <w:rPr>
          <w:rFonts w:ascii="Arial" w:eastAsia="Arial" w:hAnsi="Arial" w:cs="Arial"/>
          <w:color w:val="000000"/>
          <w:sz w:val="24"/>
          <w:szCs w:val="24"/>
        </w:rPr>
        <w:t> Establecen una relación de condicionalidad, o sea, de que una idea depende de otra cosa previa o posterior en el </w:t>
      </w:r>
      <w:hyperlink r:id="rId11">
        <w:r>
          <w:rPr>
            <w:rFonts w:ascii="Arial" w:eastAsia="Arial" w:hAnsi="Arial" w:cs="Arial"/>
            <w:color w:val="000000"/>
            <w:sz w:val="24"/>
            <w:szCs w:val="24"/>
            <w:u w:val="single"/>
          </w:rPr>
          <w:t>discurso</w:t>
        </w:r>
      </w:hyperlink>
      <w:r>
        <w:rPr>
          <w:rFonts w:ascii="Arial" w:eastAsia="Arial" w:hAnsi="Arial" w:cs="Arial"/>
          <w:color w:val="000000"/>
          <w:sz w:val="24"/>
          <w:szCs w:val="24"/>
        </w:rPr>
        <w:t>. Por ejemplo: </w:t>
      </w:r>
      <w:r>
        <w:rPr>
          <w:rFonts w:ascii="Arial" w:eastAsia="Arial" w:hAnsi="Arial" w:cs="Arial"/>
          <w:i/>
          <w:color w:val="000000"/>
          <w:sz w:val="24"/>
          <w:szCs w:val="24"/>
        </w:rPr>
        <w:t>siempre que</w:t>
      </w:r>
      <w:r>
        <w:rPr>
          <w:rFonts w:ascii="Arial" w:eastAsia="Arial" w:hAnsi="Arial" w:cs="Arial"/>
          <w:color w:val="000000"/>
          <w:sz w:val="24"/>
          <w:szCs w:val="24"/>
        </w:rPr>
        <w:t>, </w:t>
      </w:r>
      <w:r>
        <w:rPr>
          <w:rFonts w:ascii="Arial" w:eastAsia="Arial" w:hAnsi="Arial" w:cs="Arial"/>
          <w:i/>
          <w:color w:val="000000"/>
          <w:sz w:val="24"/>
          <w:szCs w:val="24"/>
        </w:rPr>
        <w:t>en caso de que</w:t>
      </w:r>
      <w:r>
        <w:rPr>
          <w:rFonts w:ascii="Arial" w:eastAsia="Arial" w:hAnsi="Arial" w:cs="Arial"/>
          <w:color w:val="000000"/>
          <w:sz w:val="24"/>
          <w:szCs w:val="24"/>
        </w:rPr>
        <w:t>, </w:t>
      </w:r>
      <w:r>
        <w:rPr>
          <w:rFonts w:ascii="Arial" w:eastAsia="Arial" w:hAnsi="Arial" w:cs="Arial"/>
          <w:i/>
          <w:color w:val="000000"/>
          <w:sz w:val="24"/>
          <w:szCs w:val="24"/>
        </w:rPr>
        <w:t>a no ser que</w:t>
      </w:r>
      <w:r>
        <w:rPr>
          <w:rFonts w:ascii="Arial" w:eastAsia="Arial" w:hAnsi="Arial" w:cs="Arial"/>
          <w:color w:val="000000"/>
          <w:sz w:val="24"/>
          <w:szCs w:val="24"/>
        </w:rPr>
        <w:t>.</w:t>
      </w:r>
    </w:p>
    <w:p w14:paraId="00000012" w14:textId="77777777" w:rsidR="006E1FC4" w:rsidRDefault="00835FB4">
      <w:pPr>
        <w:numPr>
          <w:ilvl w:val="0"/>
          <w:numId w:val="2"/>
        </w:numPr>
        <w:spacing w:after="280" w:line="240" w:lineRule="auto"/>
        <w:jc w:val="both"/>
        <w:rPr>
          <w:color w:val="000000"/>
        </w:rPr>
      </w:pPr>
      <w:r>
        <w:rPr>
          <w:rFonts w:ascii="Arial" w:eastAsia="Arial" w:hAnsi="Arial" w:cs="Arial"/>
          <w:b/>
          <w:color w:val="000000"/>
          <w:sz w:val="24"/>
          <w:szCs w:val="24"/>
        </w:rPr>
        <w:t>Conectores continuativos.</w:t>
      </w:r>
      <w:r>
        <w:rPr>
          <w:rFonts w:ascii="Arial" w:eastAsia="Arial" w:hAnsi="Arial" w:cs="Arial"/>
          <w:color w:val="000000"/>
          <w:sz w:val="24"/>
          <w:szCs w:val="24"/>
        </w:rPr>
        <w:t> Permiten alargar una secuencia de ideas, añadiendo elementos o continuando una exposición que se vio previamente interrumpida. Por ejemplo: </w:t>
      </w:r>
      <w:r>
        <w:rPr>
          <w:rFonts w:ascii="Arial" w:eastAsia="Arial" w:hAnsi="Arial" w:cs="Arial"/>
          <w:i/>
          <w:color w:val="000000"/>
          <w:sz w:val="24"/>
          <w:szCs w:val="24"/>
        </w:rPr>
        <w:t>Retomando lo dicho</w:t>
      </w:r>
      <w:r>
        <w:rPr>
          <w:rFonts w:ascii="Arial" w:eastAsia="Arial" w:hAnsi="Arial" w:cs="Arial"/>
          <w:color w:val="000000"/>
          <w:sz w:val="24"/>
          <w:szCs w:val="24"/>
        </w:rPr>
        <w:t>, </w:t>
      </w:r>
      <w:r>
        <w:rPr>
          <w:rFonts w:ascii="Arial" w:eastAsia="Arial" w:hAnsi="Arial" w:cs="Arial"/>
          <w:i/>
          <w:color w:val="000000"/>
          <w:sz w:val="24"/>
          <w:szCs w:val="24"/>
        </w:rPr>
        <w:t>o sea</w:t>
      </w:r>
      <w:r>
        <w:rPr>
          <w:rFonts w:ascii="Arial" w:eastAsia="Arial" w:hAnsi="Arial" w:cs="Arial"/>
          <w:color w:val="000000"/>
          <w:sz w:val="24"/>
          <w:szCs w:val="24"/>
        </w:rPr>
        <w:t>, </w:t>
      </w:r>
      <w:r>
        <w:rPr>
          <w:rFonts w:ascii="Arial" w:eastAsia="Arial" w:hAnsi="Arial" w:cs="Arial"/>
          <w:i/>
          <w:color w:val="000000"/>
          <w:sz w:val="24"/>
          <w:szCs w:val="24"/>
        </w:rPr>
        <w:t>volviendo a</w:t>
      </w:r>
      <w:r>
        <w:rPr>
          <w:rFonts w:ascii="Arial" w:eastAsia="Arial" w:hAnsi="Arial" w:cs="Arial"/>
          <w:color w:val="000000"/>
          <w:sz w:val="24"/>
          <w:szCs w:val="24"/>
        </w:rPr>
        <w:t>, </w:t>
      </w:r>
      <w:r>
        <w:rPr>
          <w:rFonts w:ascii="Arial" w:eastAsia="Arial" w:hAnsi="Arial" w:cs="Arial"/>
          <w:i/>
          <w:color w:val="000000"/>
          <w:sz w:val="24"/>
          <w:szCs w:val="24"/>
        </w:rPr>
        <w:t>en otras palabras</w:t>
      </w:r>
      <w:r>
        <w:rPr>
          <w:rFonts w:ascii="Arial" w:eastAsia="Arial" w:hAnsi="Arial" w:cs="Arial"/>
          <w:color w:val="000000"/>
          <w:sz w:val="24"/>
          <w:szCs w:val="24"/>
        </w:rPr>
        <w:t>.</w:t>
      </w:r>
    </w:p>
    <w:p w14:paraId="00000013" w14:textId="77777777" w:rsidR="006E1FC4" w:rsidRDefault="00835FB4">
      <w:pPr>
        <w:spacing w:before="600" w:after="405"/>
        <w:ind w:left="30"/>
        <w:jc w:val="both"/>
        <w:rPr>
          <w:rFonts w:ascii="Arial" w:eastAsia="Arial" w:hAnsi="Arial" w:cs="Arial"/>
          <w:b/>
          <w:color w:val="000000"/>
          <w:sz w:val="24"/>
          <w:szCs w:val="24"/>
        </w:rPr>
      </w:pPr>
      <w:r>
        <w:rPr>
          <w:rFonts w:ascii="Arial" w:eastAsia="Arial" w:hAnsi="Arial" w:cs="Arial"/>
          <w:b/>
          <w:color w:val="000000"/>
          <w:sz w:val="24"/>
          <w:szCs w:val="24"/>
        </w:rPr>
        <w:t>Oraciones con conectores lógicos</w:t>
      </w:r>
    </w:p>
    <w:p w14:paraId="00000014" w14:textId="77777777" w:rsidR="006E1FC4" w:rsidRDefault="00835FB4">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A continuación, presentamos algunos ejemplos de uso de estos conectores lógicos, dentro de oraciones posibles:</w:t>
      </w:r>
    </w:p>
    <w:p w14:paraId="00000015" w14:textId="77777777" w:rsidR="006E1FC4" w:rsidRDefault="00835FB4">
      <w:pPr>
        <w:numPr>
          <w:ilvl w:val="0"/>
          <w:numId w:val="3"/>
        </w:numPr>
        <w:spacing w:before="180" w:after="0" w:line="240" w:lineRule="auto"/>
        <w:jc w:val="both"/>
        <w:rPr>
          <w:color w:val="000000"/>
        </w:rPr>
      </w:pPr>
      <w:r>
        <w:rPr>
          <w:rFonts w:ascii="Arial" w:eastAsia="Arial" w:hAnsi="Arial" w:cs="Arial"/>
          <w:color w:val="000000"/>
          <w:sz w:val="24"/>
          <w:szCs w:val="24"/>
        </w:rPr>
        <w:t>“Los pájaros migran cada otoño hacia el sur, </w:t>
      </w:r>
      <w:r>
        <w:rPr>
          <w:rFonts w:ascii="Arial" w:eastAsia="Arial" w:hAnsi="Arial" w:cs="Arial"/>
          <w:b/>
          <w:color w:val="000000"/>
          <w:sz w:val="24"/>
          <w:szCs w:val="24"/>
        </w:rPr>
        <w:t>no sin antes</w:t>
      </w:r>
      <w:r>
        <w:rPr>
          <w:rFonts w:ascii="Arial" w:eastAsia="Arial" w:hAnsi="Arial" w:cs="Arial"/>
          <w:color w:val="000000"/>
          <w:sz w:val="24"/>
          <w:szCs w:val="24"/>
        </w:rPr>
        <w:t> acumular las </w:t>
      </w:r>
      <w:hyperlink r:id="rId12">
        <w:r>
          <w:rPr>
            <w:rFonts w:ascii="Arial" w:eastAsia="Arial" w:hAnsi="Arial" w:cs="Arial"/>
            <w:color w:val="000000"/>
            <w:sz w:val="24"/>
            <w:szCs w:val="24"/>
            <w:u w:val="single"/>
          </w:rPr>
          <w:t>energías</w:t>
        </w:r>
      </w:hyperlink>
      <w:r>
        <w:rPr>
          <w:rFonts w:ascii="Arial" w:eastAsia="Arial" w:hAnsi="Arial" w:cs="Arial"/>
          <w:color w:val="000000"/>
          <w:sz w:val="24"/>
          <w:szCs w:val="24"/>
        </w:rPr>
        <w:t> necesarias para e</w:t>
      </w:r>
      <w:r>
        <w:rPr>
          <w:rFonts w:ascii="Arial" w:eastAsia="Arial" w:hAnsi="Arial" w:cs="Arial"/>
          <w:color w:val="000000"/>
          <w:sz w:val="24"/>
          <w:szCs w:val="24"/>
        </w:rPr>
        <w:t>l viaje” (conector condicional).</w:t>
      </w:r>
    </w:p>
    <w:p w14:paraId="00000016" w14:textId="77777777" w:rsidR="006E1FC4" w:rsidRDefault="00835FB4">
      <w:pPr>
        <w:numPr>
          <w:ilvl w:val="0"/>
          <w:numId w:val="3"/>
        </w:numPr>
        <w:spacing w:after="0" w:line="240" w:lineRule="auto"/>
        <w:jc w:val="both"/>
        <w:rPr>
          <w:color w:val="000000"/>
        </w:rPr>
      </w:pPr>
      <w:r>
        <w:rPr>
          <w:rFonts w:ascii="Arial" w:eastAsia="Arial" w:hAnsi="Arial" w:cs="Arial"/>
          <w:color w:val="000000"/>
          <w:sz w:val="24"/>
          <w:szCs w:val="24"/>
        </w:rPr>
        <w:t>“Así fue como nuestros héroes perdieron todo su </w:t>
      </w:r>
      <w:hyperlink r:id="rId13">
        <w:r>
          <w:rPr>
            <w:rFonts w:ascii="Arial" w:eastAsia="Arial" w:hAnsi="Arial" w:cs="Arial"/>
            <w:color w:val="000000"/>
            <w:sz w:val="24"/>
            <w:szCs w:val="24"/>
            <w:u w:val="single"/>
          </w:rPr>
          <w:t>dinero</w:t>
        </w:r>
      </w:hyperlink>
      <w:r>
        <w:rPr>
          <w:rFonts w:ascii="Arial" w:eastAsia="Arial" w:hAnsi="Arial" w:cs="Arial"/>
          <w:color w:val="000000"/>
          <w:sz w:val="24"/>
          <w:szCs w:val="24"/>
        </w:rPr>
        <w:t>. </w:t>
      </w:r>
      <w:r>
        <w:rPr>
          <w:rFonts w:ascii="Arial" w:eastAsia="Arial" w:hAnsi="Arial" w:cs="Arial"/>
          <w:b/>
          <w:color w:val="000000"/>
          <w:sz w:val="24"/>
          <w:szCs w:val="24"/>
        </w:rPr>
        <w:t>Lo cual quiere decir</w:t>
      </w:r>
      <w:r>
        <w:rPr>
          <w:rFonts w:ascii="Arial" w:eastAsia="Arial" w:hAnsi="Arial" w:cs="Arial"/>
          <w:color w:val="000000"/>
          <w:sz w:val="24"/>
          <w:szCs w:val="24"/>
        </w:rPr>
        <w:t> que no podrían volver a casa” (conector aclarativo).</w:t>
      </w:r>
    </w:p>
    <w:p w14:paraId="00000017" w14:textId="77777777" w:rsidR="006E1FC4" w:rsidRDefault="00835FB4">
      <w:pPr>
        <w:numPr>
          <w:ilvl w:val="0"/>
          <w:numId w:val="3"/>
        </w:numPr>
        <w:spacing w:after="0" w:line="240" w:lineRule="auto"/>
        <w:jc w:val="both"/>
        <w:rPr>
          <w:color w:val="000000"/>
        </w:rPr>
      </w:pPr>
      <w:r>
        <w:rPr>
          <w:rFonts w:ascii="Arial" w:eastAsia="Arial" w:hAnsi="Arial" w:cs="Arial"/>
          <w:color w:val="000000"/>
          <w:sz w:val="24"/>
          <w:szCs w:val="24"/>
        </w:rPr>
        <w:t>“No había prácticamente nada que comprar en el</w:t>
      </w:r>
      <w:r>
        <w:rPr>
          <w:rFonts w:ascii="Arial" w:eastAsia="Arial" w:hAnsi="Arial" w:cs="Arial"/>
          <w:color w:val="000000"/>
          <w:sz w:val="24"/>
          <w:szCs w:val="24"/>
        </w:rPr>
        <w:t xml:space="preserve"> abasto. </w:t>
      </w:r>
      <w:r>
        <w:rPr>
          <w:rFonts w:ascii="Arial" w:eastAsia="Arial" w:hAnsi="Arial" w:cs="Arial"/>
          <w:b/>
          <w:color w:val="000000"/>
          <w:sz w:val="24"/>
          <w:szCs w:val="24"/>
        </w:rPr>
        <w:t>Contrariamente</w:t>
      </w:r>
      <w:r>
        <w:rPr>
          <w:rFonts w:ascii="Arial" w:eastAsia="Arial" w:hAnsi="Arial" w:cs="Arial"/>
          <w:color w:val="000000"/>
          <w:sz w:val="24"/>
          <w:szCs w:val="24"/>
        </w:rPr>
        <w:t> a los centros comerciales, que estaban a reventar de mercadería” (conector comparativo).</w:t>
      </w:r>
    </w:p>
    <w:p w14:paraId="00000018" w14:textId="77777777" w:rsidR="006E1FC4" w:rsidRDefault="00835FB4">
      <w:pPr>
        <w:numPr>
          <w:ilvl w:val="0"/>
          <w:numId w:val="3"/>
        </w:numPr>
        <w:spacing w:after="0" w:line="240" w:lineRule="auto"/>
        <w:jc w:val="both"/>
        <w:rPr>
          <w:color w:val="000000"/>
        </w:rPr>
      </w:pPr>
      <w:r>
        <w:rPr>
          <w:rFonts w:ascii="Arial" w:eastAsia="Arial" w:hAnsi="Arial" w:cs="Arial"/>
          <w:color w:val="000000"/>
          <w:sz w:val="24"/>
          <w:szCs w:val="24"/>
        </w:rPr>
        <w:t>“Algunos términos del libro no pueden comprenderse. </w:t>
      </w:r>
      <w:r>
        <w:rPr>
          <w:rFonts w:ascii="Arial" w:eastAsia="Arial" w:hAnsi="Arial" w:cs="Arial"/>
          <w:b/>
          <w:color w:val="000000"/>
          <w:sz w:val="24"/>
          <w:szCs w:val="24"/>
        </w:rPr>
        <w:t>Y por si fuera poco</w:t>
      </w:r>
      <w:r>
        <w:rPr>
          <w:rFonts w:ascii="Arial" w:eastAsia="Arial" w:hAnsi="Arial" w:cs="Arial"/>
          <w:color w:val="000000"/>
          <w:sz w:val="24"/>
          <w:szCs w:val="24"/>
        </w:rPr>
        <w:t> se encuentran escritos con </w:t>
      </w:r>
      <w:hyperlink r:id="rId14" w:anchor="Tipografia_gotica">
        <w:r>
          <w:rPr>
            <w:rFonts w:ascii="Arial" w:eastAsia="Arial" w:hAnsi="Arial" w:cs="Arial"/>
            <w:color w:val="000000"/>
            <w:sz w:val="24"/>
            <w:szCs w:val="24"/>
            <w:u w:val="single"/>
          </w:rPr>
          <w:t>letra gótica</w:t>
        </w:r>
      </w:hyperlink>
      <w:r>
        <w:rPr>
          <w:rFonts w:ascii="Arial" w:eastAsia="Arial" w:hAnsi="Arial" w:cs="Arial"/>
          <w:color w:val="000000"/>
          <w:sz w:val="24"/>
          <w:szCs w:val="24"/>
        </w:rPr>
        <w:t>” (conector aditivo).</w:t>
      </w:r>
    </w:p>
    <w:p w14:paraId="00000019" w14:textId="77777777" w:rsidR="006E1FC4" w:rsidRDefault="00835FB4">
      <w:pPr>
        <w:numPr>
          <w:ilvl w:val="0"/>
          <w:numId w:val="3"/>
        </w:numPr>
        <w:spacing w:after="0" w:line="240" w:lineRule="auto"/>
        <w:jc w:val="both"/>
        <w:rPr>
          <w:color w:val="000000"/>
        </w:rPr>
      </w:pPr>
      <w:r>
        <w:rPr>
          <w:rFonts w:ascii="Arial" w:eastAsia="Arial" w:hAnsi="Arial" w:cs="Arial"/>
          <w:color w:val="000000"/>
          <w:sz w:val="24"/>
          <w:szCs w:val="24"/>
        </w:rPr>
        <w:t>“Miguel apagó las luces y se fue a dormir. </w:t>
      </w:r>
      <w:r>
        <w:rPr>
          <w:rFonts w:ascii="Arial" w:eastAsia="Arial" w:hAnsi="Arial" w:cs="Arial"/>
          <w:b/>
          <w:color w:val="000000"/>
          <w:sz w:val="24"/>
          <w:szCs w:val="24"/>
        </w:rPr>
        <w:t>A la mañana siguiente</w:t>
      </w:r>
      <w:r>
        <w:rPr>
          <w:rFonts w:ascii="Arial" w:eastAsia="Arial" w:hAnsi="Arial" w:cs="Arial"/>
          <w:color w:val="000000"/>
          <w:sz w:val="24"/>
          <w:szCs w:val="24"/>
        </w:rPr>
        <w:t>, todo estuvo tal y como lo había dejado” (conector temporal).</w:t>
      </w:r>
    </w:p>
    <w:p w14:paraId="0000001A" w14:textId="77777777" w:rsidR="006E1FC4" w:rsidRDefault="00835FB4">
      <w:pPr>
        <w:numPr>
          <w:ilvl w:val="0"/>
          <w:numId w:val="3"/>
        </w:numPr>
        <w:spacing w:after="0" w:line="240" w:lineRule="auto"/>
        <w:jc w:val="both"/>
        <w:rPr>
          <w:color w:val="000000"/>
        </w:rPr>
      </w:pPr>
      <w:r>
        <w:rPr>
          <w:rFonts w:ascii="Arial" w:eastAsia="Arial" w:hAnsi="Arial" w:cs="Arial"/>
          <w:color w:val="000000"/>
          <w:sz w:val="24"/>
          <w:szCs w:val="24"/>
        </w:rPr>
        <w:t>“La reacción inmunitaria que el Covid-19 produce en el hospedador es,</w:t>
      </w:r>
      <w:r>
        <w:rPr>
          <w:rFonts w:ascii="Arial" w:eastAsia="Arial" w:hAnsi="Arial" w:cs="Arial"/>
          <w:color w:val="000000"/>
          <w:sz w:val="24"/>
          <w:szCs w:val="24"/>
        </w:rPr>
        <w:t> </w:t>
      </w:r>
      <w:r>
        <w:rPr>
          <w:rFonts w:ascii="Arial" w:eastAsia="Arial" w:hAnsi="Arial" w:cs="Arial"/>
          <w:b/>
          <w:color w:val="000000"/>
          <w:sz w:val="24"/>
          <w:szCs w:val="24"/>
        </w:rPr>
        <w:t>contrariamente a lo esperado</w:t>
      </w:r>
      <w:r>
        <w:rPr>
          <w:rFonts w:ascii="Arial" w:eastAsia="Arial" w:hAnsi="Arial" w:cs="Arial"/>
          <w:color w:val="000000"/>
          <w:sz w:val="24"/>
          <w:szCs w:val="24"/>
        </w:rPr>
        <w:t>, tremendamente violenta” (conector coordinante).</w:t>
      </w:r>
    </w:p>
    <w:p w14:paraId="0000001B" w14:textId="77777777" w:rsidR="006E1FC4" w:rsidRDefault="00835FB4">
      <w:pPr>
        <w:numPr>
          <w:ilvl w:val="0"/>
          <w:numId w:val="3"/>
        </w:numPr>
        <w:spacing w:after="280" w:line="240" w:lineRule="auto"/>
        <w:jc w:val="both"/>
        <w:rPr>
          <w:color w:val="000000"/>
        </w:rPr>
      </w:pPr>
      <w:r>
        <w:rPr>
          <w:rFonts w:ascii="Arial" w:eastAsia="Arial" w:hAnsi="Arial" w:cs="Arial"/>
          <w:color w:val="000000"/>
          <w:sz w:val="24"/>
          <w:szCs w:val="24"/>
        </w:rPr>
        <w:t>“La caída del PBI nacional registró niveles inéditos. </w:t>
      </w:r>
      <w:r>
        <w:rPr>
          <w:rFonts w:ascii="Arial" w:eastAsia="Arial" w:hAnsi="Arial" w:cs="Arial"/>
          <w:b/>
          <w:color w:val="000000"/>
          <w:sz w:val="24"/>
          <w:szCs w:val="24"/>
        </w:rPr>
        <w:t>Por consiguiente</w:t>
      </w:r>
      <w:r>
        <w:rPr>
          <w:rFonts w:ascii="Arial" w:eastAsia="Arial" w:hAnsi="Arial" w:cs="Arial"/>
          <w:color w:val="000000"/>
          <w:sz w:val="24"/>
          <w:szCs w:val="24"/>
        </w:rPr>
        <w:t>, será imperativo acudir a la </w:t>
      </w:r>
      <w:hyperlink r:id="rId15">
        <w:r>
          <w:rPr>
            <w:rFonts w:ascii="Arial" w:eastAsia="Arial" w:hAnsi="Arial" w:cs="Arial"/>
            <w:color w:val="000000"/>
            <w:sz w:val="24"/>
            <w:szCs w:val="24"/>
            <w:u w:val="single"/>
          </w:rPr>
          <w:t>comunidad</w:t>
        </w:r>
      </w:hyperlink>
      <w:r>
        <w:rPr>
          <w:rFonts w:ascii="Arial" w:eastAsia="Arial" w:hAnsi="Arial" w:cs="Arial"/>
          <w:color w:val="000000"/>
          <w:sz w:val="24"/>
          <w:szCs w:val="24"/>
        </w:rPr>
        <w:t> internacional par</w:t>
      </w:r>
      <w:r>
        <w:rPr>
          <w:rFonts w:ascii="Arial" w:eastAsia="Arial" w:hAnsi="Arial" w:cs="Arial"/>
          <w:color w:val="000000"/>
          <w:sz w:val="24"/>
          <w:szCs w:val="24"/>
        </w:rPr>
        <w:t>a solicitar un préstamo” (conector causal).</w:t>
      </w:r>
    </w:p>
    <w:p w14:paraId="0000001C" w14:textId="77777777" w:rsidR="006E1FC4" w:rsidRDefault="006E1FC4">
      <w:pPr>
        <w:jc w:val="both"/>
        <w:rPr>
          <w:rFonts w:ascii="Arial" w:eastAsia="Arial" w:hAnsi="Arial" w:cs="Arial"/>
          <w:color w:val="000000"/>
          <w:sz w:val="24"/>
          <w:szCs w:val="24"/>
        </w:rPr>
      </w:pPr>
    </w:p>
    <w:p w14:paraId="0000001D" w14:textId="77777777" w:rsidR="006E1FC4" w:rsidRDefault="006E1FC4">
      <w:pPr>
        <w:jc w:val="both"/>
        <w:rPr>
          <w:rFonts w:ascii="Arial" w:eastAsia="Arial" w:hAnsi="Arial" w:cs="Arial"/>
          <w:color w:val="000000"/>
          <w:sz w:val="24"/>
          <w:szCs w:val="24"/>
        </w:rPr>
      </w:pPr>
    </w:p>
    <w:p w14:paraId="0000001E" w14:textId="77777777" w:rsidR="006E1FC4" w:rsidRDefault="006E1FC4">
      <w:pPr>
        <w:jc w:val="both"/>
        <w:rPr>
          <w:rFonts w:ascii="Arial" w:eastAsia="Arial" w:hAnsi="Arial" w:cs="Arial"/>
          <w:color w:val="000000"/>
          <w:sz w:val="24"/>
          <w:szCs w:val="24"/>
        </w:rPr>
      </w:pPr>
    </w:p>
    <w:p w14:paraId="0000001F" w14:textId="77777777" w:rsidR="006E1FC4" w:rsidRDefault="00835FB4">
      <w:pPr>
        <w:jc w:val="both"/>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br/>
      </w:r>
      <w:r>
        <w:rPr>
          <w:rFonts w:ascii="Arial" w:eastAsia="Arial" w:hAnsi="Arial" w:cs="Arial"/>
          <w:color w:val="000000"/>
          <w:sz w:val="24"/>
          <w:szCs w:val="24"/>
        </w:rPr>
        <w:br/>
      </w:r>
    </w:p>
    <w:p w14:paraId="00000020" w14:textId="77777777" w:rsidR="006E1FC4" w:rsidRDefault="00835FB4">
      <w:pPr>
        <w:jc w:val="center"/>
        <w:rPr>
          <w:rFonts w:ascii="Arial" w:eastAsia="Arial" w:hAnsi="Arial" w:cs="Arial"/>
          <w:b/>
          <w:sz w:val="24"/>
          <w:szCs w:val="24"/>
        </w:rPr>
      </w:pPr>
      <w:r>
        <w:rPr>
          <w:rFonts w:ascii="Arial" w:eastAsia="Arial" w:hAnsi="Arial" w:cs="Arial"/>
          <w:color w:val="000000"/>
          <w:sz w:val="24"/>
          <w:szCs w:val="24"/>
        </w:rPr>
        <w:lastRenderedPageBreak/>
        <w:br/>
      </w:r>
      <w:r>
        <w:rPr>
          <w:rFonts w:ascii="Arial" w:eastAsia="Arial" w:hAnsi="Arial" w:cs="Arial"/>
          <w:b/>
          <w:sz w:val="24"/>
          <w:szCs w:val="24"/>
        </w:rPr>
        <w:t>CONECTORES LÓGICOS:</w:t>
      </w:r>
    </w:p>
    <w:p w14:paraId="00000021" w14:textId="77777777" w:rsidR="006E1FC4" w:rsidRDefault="00835FB4">
      <w:pPr>
        <w:jc w:val="both"/>
        <w:rPr>
          <w:rFonts w:ascii="Arial" w:eastAsia="Arial" w:hAnsi="Arial" w:cs="Arial"/>
          <w:sz w:val="24"/>
          <w:szCs w:val="24"/>
        </w:rPr>
      </w:pPr>
      <w:r>
        <w:rPr>
          <w:rFonts w:ascii="Arial" w:eastAsia="Arial" w:hAnsi="Arial" w:cs="Arial"/>
          <w:sz w:val="24"/>
          <w:szCs w:val="24"/>
        </w:rPr>
        <w:t>Los conectores lógicos son palabras o expresiones que sirven para relacionar las ideas dentro de un texto. En ese sentido, su presencia es fundamental para que un texto sea mucho más que un conjunto de oraciones independientes y autónomas. La claridad de l</w:t>
      </w:r>
      <w:r>
        <w:rPr>
          <w:rFonts w:ascii="Arial" w:eastAsia="Arial" w:hAnsi="Arial" w:cs="Arial"/>
          <w:sz w:val="24"/>
          <w:szCs w:val="24"/>
        </w:rPr>
        <w:t>a argumentación de un texto depende principalmente del uso adecuado de los conectores; un conector lógico mal utilizado puede cambiar completamente el sentido del texto.</w:t>
      </w:r>
    </w:p>
    <w:p w14:paraId="00000022" w14:textId="77777777" w:rsidR="006E1FC4" w:rsidRDefault="00835FB4">
      <w:pPr>
        <w:jc w:val="both"/>
        <w:rPr>
          <w:rFonts w:ascii="Arial" w:eastAsia="Arial" w:hAnsi="Arial" w:cs="Arial"/>
          <w:sz w:val="24"/>
          <w:szCs w:val="24"/>
        </w:rPr>
      </w:pPr>
      <w:r>
        <w:rPr>
          <w:rFonts w:ascii="Arial" w:eastAsia="Arial" w:hAnsi="Arial" w:cs="Arial"/>
          <w:sz w:val="24"/>
          <w:szCs w:val="24"/>
        </w:rPr>
        <w:t xml:space="preserve">Uno de los errores más comunes en la escritura académica es el de creer que entre más </w:t>
      </w:r>
      <w:r>
        <w:rPr>
          <w:rFonts w:ascii="Arial" w:eastAsia="Arial" w:hAnsi="Arial" w:cs="Arial"/>
          <w:sz w:val="24"/>
          <w:szCs w:val="24"/>
        </w:rPr>
        <w:t>conectores lógicos tenga un texto, mejor. Esto es falso, un texto tiene que tener los conectores apenas necesarios para relacionar las ideas en la forma en que estas se quieren presentar.</w:t>
      </w:r>
    </w:p>
    <w:p w14:paraId="00000023" w14:textId="77777777" w:rsidR="006E1FC4" w:rsidRDefault="00835FB4">
      <w:pPr>
        <w:jc w:val="both"/>
        <w:rPr>
          <w:rFonts w:ascii="Arial" w:eastAsia="Arial" w:hAnsi="Arial" w:cs="Arial"/>
          <w:sz w:val="24"/>
          <w:szCs w:val="24"/>
        </w:rPr>
      </w:pPr>
      <w:r>
        <w:rPr>
          <w:rFonts w:ascii="Arial" w:eastAsia="Arial" w:hAnsi="Arial" w:cs="Arial"/>
          <w:sz w:val="24"/>
          <w:szCs w:val="24"/>
        </w:rPr>
        <w:t>Siempre buscamos que el acercamiento a la escritura no venga de la m</w:t>
      </w:r>
      <w:r>
        <w:rPr>
          <w:rFonts w:ascii="Arial" w:eastAsia="Arial" w:hAnsi="Arial" w:cs="Arial"/>
          <w:sz w:val="24"/>
          <w:szCs w:val="24"/>
        </w:rPr>
        <w:t>emorización de un conjunto de reglas por seguir sino de comprender el sentido que tiene cada elemento de un buen texto. Los conectores lógicos no son la excepción.</w:t>
      </w:r>
    </w:p>
    <w:p w14:paraId="00000024" w14:textId="77777777" w:rsidR="006E1FC4" w:rsidRDefault="00835FB4">
      <w:pPr>
        <w:jc w:val="both"/>
        <w:rPr>
          <w:rFonts w:ascii="Arial" w:eastAsia="Arial" w:hAnsi="Arial" w:cs="Arial"/>
          <w:sz w:val="24"/>
          <w:szCs w:val="24"/>
        </w:rPr>
      </w:pPr>
      <w:r>
        <w:rPr>
          <w:rFonts w:ascii="Arial" w:eastAsia="Arial" w:hAnsi="Arial" w:cs="Arial"/>
          <w:sz w:val="24"/>
          <w:szCs w:val="24"/>
        </w:rPr>
        <w:t>Proponemos a continuación un listado de los conectores que hemos clasificado según el tipo d</w:t>
      </w:r>
      <w:r>
        <w:rPr>
          <w:rFonts w:ascii="Arial" w:eastAsia="Arial" w:hAnsi="Arial" w:cs="Arial"/>
          <w:sz w:val="24"/>
          <w:szCs w:val="24"/>
        </w:rPr>
        <w:t>e relación que se establece entre las partes del texto gracias a la presencia del conector. Si bien la clasificación que proponemos no es la más extendida entre los filólogos, confiamos en que sea la más efectiva para el estudiante universitario que siente</w:t>
      </w:r>
      <w:r>
        <w:rPr>
          <w:rFonts w:ascii="Arial" w:eastAsia="Arial" w:hAnsi="Arial" w:cs="Arial"/>
          <w:sz w:val="24"/>
          <w:szCs w:val="24"/>
        </w:rPr>
        <w:t xml:space="preserve"> que tienen dificultades en este tema.</w:t>
      </w:r>
    </w:p>
    <w:p w14:paraId="00000025" w14:textId="77777777" w:rsidR="006E1FC4" w:rsidRDefault="00835FB4">
      <w:pPr>
        <w:jc w:val="both"/>
        <w:rPr>
          <w:rFonts w:ascii="Arial" w:eastAsia="Arial" w:hAnsi="Arial" w:cs="Arial"/>
          <w:sz w:val="24"/>
          <w:szCs w:val="24"/>
        </w:rPr>
      </w:pPr>
      <w:r>
        <w:rPr>
          <w:rFonts w:ascii="Arial" w:eastAsia="Arial" w:hAnsi="Arial" w:cs="Arial"/>
          <w:sz w:val="24"/>
          <w:szCs w:val="24"/>
        </w:rPr>
        <w:t xml:space="preserve">Por </w:t>
      </w:r>
      <w:proofErr w:type="gramStart"/>
      <w:r>
        <w:rPr>
          <w:rFonts w:ascii="Arial" w:eastAsia="Arial" w:hAnsi="Arial" w:cs="Arial"/>
          <w:sz w:val="24"/>
          <w:szCs w:val="24"/>
        </w:rPr>
        <w:t>último</w:t>
      </w:r>
      <w:proofErr w:type="gramEnd"/>
      <w:r>
        <w:rPr>
          <w:rFonts w:ascii="Arial" w:eastAsia="Arial" w:hAnsi="Arial" w:cs="Arial"/>
          <w:sz w:val="24"/>
          <w:szCs w:val="24"/>
        </w:rPr>
        <w:t xml:space="preserve"> no está de más recordar que la mejor forma de saber si se está utilizando correctamente uno de estos conectores es sustituirlo por otro del mismo grupo y verificar si el sentido se mantiene. Si la idea se pierde lo mejor es buscar un nuevo conec</w:t>
      </w:r>
      <w:r>
        <w:rPr>
          <w:rFonts w:ascii="Arial" w:eastAsia="Arial" w:hAnsi="Arial" w:cs="Arial"/>
          <w:sz w:val="24"/>
          <w:szCs w:val="24"/>
        </w:rPr>
        <w:t>tor.</w:t>
      </w:r>
    </w:p>
    <w:p w14:paraId="00000026" w14:textId="77777777" w:rsidR="006E1FC4" w:rsidRDefault="00835FB4">
      <w:pPr>
        <w:jc w:val="both"/>
        <w:rPr>
          <w:rFonts w:ascii="Arial" w:eastAsia="Arial" w:hAnsi="Arial" w:cs="Arial"/>
          <w:sz w:val="24"/>
          <w:szCs w:val="24"/>
        </w:rPr>
      </w:pPr>
      <w:r>
        <w:rPr>
          <w:rFonts w:ascii="Arial" w:eastAsia="Arial" w:hAnsi="Arial" w:cs="Arial"/>
          <w:sz w:val="24"/>
          <w:szCs w:val="24"/>
        </w:rPr>
        <w:t>Conectores aditivos: Sirven para indicar que la información a continuación añade a lo dicho antes del conector. Se pueden dividir a su vez en dos subcategorías:</w:t>
      </w:r>
    </w:p>
    <w:p w14:paraId="00000027" w14:textId="77777777" w:rsidR="006E1FC4" w:rsidRDefault="00835FB4">
      <w:pPr>
        <w:jc w:val="both"/>
        <w:rPr>
          <w:rFonts w:ascii="Arial" w:eastAsia="Arial" w:hAnsi="Arial" w:cs="Arial"/>
          <w:sz w:val="24"/>
          <w:szCs w:val="24"/>
        </w:rPr>
      </w:pPr>
      <w:r>
        <w:rPr>
          <w:rFonts w:ascii="Arial" w:eastAsia="Arial" w:hAnsi="Arial" w:cs="Arial"/>
          <w:sz w:val="24"/>
          <w:szCs w:val="24"/>
        </w:rPr>
        <w:t>De suma: Lo que se dice a continuación suma a lo anterior en un nivel de similar intensida</w:t>
      </w:r>
      <w:r>
        <w:rPr>
          <w:rFonts w:ascii="Arial" w:eastAsia="Arial" w:hAnsi="Arial" w:cs="Arial"/>
          <w:sz w:val="24"/>
          <w:szCs w:val="24"/>
        </w:rPr>
        <w:t>d.</w:t>
      </w:r>
    </w:p>
    <w:p w14:paraId="00000028" w14:textId="77777777" w:rsidR="006E1FC4" w:rsidRDefault="00835FB4">
      <w:pPr>
        <w:jc w:val="both"/>
        <w:rPr>
          <w:rFonts w:ascii="Arial" w:eastAsia="Arial" w:hAnsi="Arial" w:cs="Arial"/>
          <w:sz w:val="24"/>
          <w:szCs w:val="24"/>
        </w:rPr>
      </w:pPr>
      <w:r>
        <w:rPr>
          <w:rFonts w:ascii="Arial" w:eastAsia="Arial" w:hAnsi="Arial" w:cs="Arial"/>
          <w:sz w:val="24"/>
          <w:szCs w:val="24"/>
        </w:rPr>
        <w:t>- Ejemplos: y, además, también, asimismo, por añadidura, igualmente, del mismo modo, de la misma manera.</w:t>
      </w:r>
    </w:p>
    <w:p w14:paraId="00000029" w14:textId="77777777" w:rsidR="006E1FC4" w:rsidRDefault="00835FB4">
      <w:pPr>
        <w:jc w:val="both"/>
        <w:rPr>
          <w:rFonts w:ascii="Arial" w:eastAsia="Arial" w:hAnsi="Arial" w:cs="Arial"/>
          <w:sz w:val="24"/>
          <w:szCs w:val="24"/>
        </w:rPr>
      </w:pPr>
      <w:r>
        <w:rPr>
          <w:rFonts w:ascii="Arial" w:eastAsia="Arial" w:hAnsi="Arial" w:cs="Arial"/>
          <w:sz w:val="24"/>
          <w:szCs w:val="24"/>
        </w:rPr>
        <w:t>Matiz de mayor intensidad: En este caso se refuerza la idea anterior con lo que se dice después del conector.</w:t>
      </w:r>
    </w:p>
    <w:p w14:paraId="0000002A" w14:textId="77777777" w:rsidR="006E1FC4" w:rsidRDefault="00835FB4">
      <w:pPr>
        <w:jc w:val="both"/>
        <w:rPr>
          <w:rFonts w:ascii="Arial" w:eastAsia="Arial" w:hAnsi="Arial" w:cs="Arial"/>
          <w:sz w:val="24"/>
          <w:szCs w:val="24"/>
        </w:rPr>
      </w:pPr>
      <w:r>
        <w:rPr>
          <w:rFonts w:ascii="Arial" w:eastAsia="Arial" w:hAnsi="Arial" w:cs="Arial"/>
          <w:sz w:val="24"/>
          <w:szCs w:val="24"/>
        </w:rPr>
        <w:t>- Ejemplos: encima, es más, más aún, i</w:t>
      </w:r>
      <w:r>
        <w:rPr>
          <w:rFonts w:ascii="Arial" w:eastAsia="Arial" w:hAnsi="Arial" w:cs="Arial"/>
          <w:sz w:val="24"/>
          <w:szCs w:val="24"/>
        </w:rPr>
        <w:t>ncluso, de hecho.</w:t>
      </w:r>
    </w:p>
    <w:p w14:paraId="0000002B" w14:textId="77777777" w:rsidR="006E1FC4" w:rsidRDefault="00835FB4">
      <w:pPr>
        <w:jc w:val="both"/>
        <w:rPr>
          <w:rFonts w:ascii="Arial" w:eastAsia="Arial" w:hAnsi="Arial" w:cs="Arial"/>
          <w:sz w:val="24"/>
          <w:szCs w:val="24"/>
        </w:rPr>
      </w:pPr>
      <w:r>
        <w:rPr>
          <w:rFonts w:ascii="Arial" w:eastAsia="Arial" w:hAnsi="Arial" w:cs="Arial"/>
          <w:sz w:val="24"/>
          <w:szCs w:val="24"/>
        </w:rPr>
        <w:t xml:space="preserve">Conectores </w:t>
      </w:r>
      <w:proofErr w:type="spellStart"/>
      <w:r>
        <w:rPr>
          <w:rFonts w:ascii="Arial" w:eastAsia="Arial" w:hAnsi="Arial" w:cs="Arial"/>
          <w:sz w:val="24"/>
          <w:szCs w:val="24"/>
        </w:rPr>
        <w:t>opositivos</w:t>
      </w:r>
      <w:proofErr w:type="spellEnd"/>
      <w:r>
        <w:rPr>
          <w:rFonts w:ascii="Arial" w:eastAsia="Arial" w:hAnsi="Arial" w:cs="Arial"/>
          <w:sz w:val="24"/>
          <w:szCs w:val="24"/>
        </w:rPr>
        <w:t xml:space="preserve">: Sirven para indicar que la información a continuación modifica lo dicho anteriormente. En oposición a los aditivos, cuya función es expresar básicamente una noción de igualdad entre los enunciados, estos conectores </w:t>
      </w:r>
      <w:r>
        <w:rPr>
          <w:rFonts w:ascii="Arial" w:eastAsia="Arial" w:hAnsi="Arial" w:cs="Arial"/>
          <w:sz w:val="24"/>
          <w:szCs w:val="24"/>
        </w:rPr>
        <w:t>sirvan para presentar contraste entre ideas. Se pueden dividir en dos categorías.</w:t>
      </w:r>
    </w:p>
    <w:p w14:paraId="0000002C" w14:textId="77777777" w:rsidR="006E1FC4" w:rsidRDefault="00835FB4">
      <w:pPr>
        <w:jc w:val="both"/>
        <w:rPr>
          <w:rFonts w:ascii="Arial" w:eastAsia="Arial" w:hAnsi="Arial" w:cs="Arial"/>
          <w:sz w:val="24"/>
          <w:szCs w:val="24"/>
        </w:rPr>
      </w:pPr>
      <w:r>
        <w:rPr>
          <w:rFonts w:ascii="Arial" w:eastAsia="Arial" w:hAnsi="Arial" w:cs="Arial"/>
          <w:sz w:val="24"/>
          <w:szCs w:val="24"/>
        </w:rPr>
        <w:lastRenderedPageBreak/>
        <w:t xml:space="preserve">Restrictivos: Señalan que la información precedente requiere una aclaración en algún aspecto. Son sinónimos </w:t>
      </w:r>
      <w:proofErr w:type="gramStart"/>
      <w:r>
        <w:rPr>
          <w:rFonts w:ascii="Arial" w:eastAsia="Arial" w:hAnsi="Arial" w:cs="Arial"/>
          <w:sz w:val="24"/>
          <w:szCs w:val="24"/>
        </w:rPr>
        <w:t>de</w:t>
      </w:r>
      <w:proofErr w:type="gramEnd"/>
      <w:r>
        <w:rPr>
          <w:rFonts w:ascii="Arial" w:eastAsia="Arial" w:hAnsi="Arial" w:cs="Arial"/>
          <w:sz w:val="24"/>
          <w:szCs w:val="24"/>
        </w:rPr>
        <w:t xml:space="preserve"> </w:t>
      </w:r>
      <w:proofErr w:type="spellStart"/>
      <w:r>
        <w:rPr>
          <w:rFonts w:ascii="Arial" w:eastAsia="Arial" w:hAnsi="Arial" w:cs="Arial"/>
          <w:sz w:val="24"/>
          <w:szCs w:val="24"/>
        </w:rPr>
        <w:t>pero</w:t>
      </w:r>
      <w:proofErr w:type="spellEnd"/>
      <w:r>
        <w:rPr>
          <w:rFonts w:ascii="Arial" w:eastAsia="Arial" w:hAnsi="Arial" w:cs="Arial"/>
          <w:sz w:val="24"/>
          <w:szCs w:val="24"/>
        </w:rPr>
        <w:t>.</w:t>
      </w:r>
    </w:p>
    <w:p w14:paraId="0000002D" w14:textId="77777777" w:rsidR="006E1FC4" w:rsidRDefault="00835FB4">
      <w:pPr>
        <w:jc w:val="both"/>
        <w:rPr>
          <w:rFonts w:ascii="Arial" w:eastAsia="Arial" w:hAnsi="Arial" w:cs="Arial"/>
          <w:sz w:val="24"/>
          <w:szCs w:val="24"/>
        </w:rPr>
      </w:pPr>
      <w:r>
        <w:rPr>
          <w:rFonts w:ascii="Arial" w:eastAsia="Arial" w:hAnsi="Arial" w:cs="Arial"/>
          <w:sz w:val="24"/>
          <w:szCs w:val="24"/>
        </w:rPr>
        <w:t>- Ejemplos: No obstante, con todo, sin embargo, en todo c</w:t>
      </w:r>
      <w:r>
        <w:rPr>
          <w:rFonts w:ascii="Arial" w:eastAsia="Arial" w:hAnsi="Arial" w:cs="Arial"/>
          <w:sz w:val="24"/>
          <w:szCs w:val="24"/>
        </w:rPr>
        <w:t>aso, en cualquier caso.</w:t>
      </w:r>
    </w:p>
    <w:p w14:paraId="0000002E" w14:textId="77777777" w:rsidR="006E1FC4" w:rsidRDefault="00835FB4">
      <w:pPr>
        <w:jc w:val="both"/>
        <w:rPr>
          <w:rFonts w:ascii="Arial" w:eastAsia="Arial" w:hAnsi="Arial" w:cs="Arial"/>
          <w:sz w:val="24"/>
          <w:szCs w:val="24"/>
        </w:rPr>
      </w:pPr>
      <w:r>
        <w:rPr>
          <w:rFonts w:ascii="Arial" w:eastAsia="Arial" w:hAnsi="Arial" w:cs="Arial"/>
          <w:sz w:val="24"/>
          <w:szCs w:val="24"/>
        </w:rPr>
        <w:t>Exclusivos: Sirven para indicar que la información precedente no tiene su sentido habitual, tiene un sentido diferente. Son sinónimos de sino.</w:t>
      </w:r>
    </w:p>
    <w:p w14:paraId="0000002F" w14:textId="77777777" w:rsidR="006E1FC4" w:rsidRDefault="00835FB4">
      <w:pPr>
        <w:jc w:val="both"/>
        <w:rPr>
          <w:rFonts w:ascii="Arial" w:eastAsia="Arial" w:hAnsi="Arial" w:cs="Arial"/>
          <w:sz w:val="24"/>
          <w:szCs w:val="24"/>
        </w:rPr>
      </w:pPr>
      <w:r>
        <w:rPr>
          <w:rFonts w:ascii="Arial" w:eastAsia="Arial" w:hAnsi="Arial" w:cs="Arial"/>
          <w:sz w:val="24"/>
          <w:szCs w:val="24"/>
        </w:rPr>
        <w:t>- Ejemplos: Más bien, antes bien.</w:t>
      </w:r>
    </w:p>
    <w:p w14:paraId="00000030" w14:textId="77777777" w:rsidR="006E1FC4" w:rsidRDefault="00835FB4">
      <w:pPr>
        <w:jc w:val="both"/>
        <w:rPr>
          <w:rFonts w:ascii="Arial" w:eastAsia="Arial" w:hAnsi="Arial" w:cs="Arial"/>
          <w:sz w:val="24"/>
          <w:szCs w:val="24"/>
        </w:rPr>
      </w:pPr>
      <w:r>
        <w:rPr>
          <w:rFonts w:ascii="Arial" w:eastAsia="Arial" w:hAnsi="Arial" w:cs="Arial"/>
          <w:sz w:val="24"/>
          <w:szCs w:val="24"/>
        </w:rPr>
        <w:t>Conectores causales: Sirven para indicar una relación d</w:t>
      </w:r>
      <w:r>
        <w:rPr>
          <w:rFonts w:ascii="Arial" w:eastAsia="Arial" w:hAnsi="Arial" w:cs="Arial"/>
          <w:sz w:val="24"/>
          <w:szCs w:val="24"/>
        </w:rPr>
        <w:t>e causalidad, generalmente que el enunciado precedente es quien causa al enunciado que sigue.</w:t>
      </w:r>
    </w:p>
    <w:p w14:paraId="00000031" w14:textId="77777777" w:rsidR="006E1FC4" w:rsidRDefault="00835FB4">
      <w:pPr>
        <w:jc w:val="both"/>
        <w:rPr>
          <w:rFonts w:ascii="Arial" w:eastAsia="Arial" w:hAnsi="Arial" w:cs="Arial"/>
          <w:sz w:val="24"/>
          <w:szCs w:val="24"/>
        </w:rPr>
      </w:pPr>
      <w:r>
        <w:rPr>
          <w:rFonts w:ascii="Arial" w:eastAsia="Arial" w:hAnsi="Arial" w:cs="Arial"/>
          <w:sz w:val="24"/>
          <w:szCs w:val="24"/>
        </w:rPr>
        <w:t>- Ejemplos: por tanto, por consiguiente, de ahí que, en consecuencia, así pues, por consiguiente, por lo tanto, por eso, por lo que sigue, por esta razón, entonce</w:t>
      </w:r>
      <w:r>
        <w:rPr>
          <w:rFonts w:ascii="Arial" w:eastAsia="Arial" w:hAnsi="Arial" w:cs="Arial"/>
          <w:sz w:val="24"/>
          <w:szCs w:val="24"/>
        </w:rPr>
        <w:t>s, entonces resulta que, de manera que.</w:t>
      </w:r>
    </w:p>
    <w:p w14:paraId="00000032" w14:textId="77777777" w:rsidR="006E1FC4" w:rsidRDefault="00835FB4">
      <w:pPr>
        <w:jc w:val="both"/>
        <w:rPr>
          <w:rFonts w:ascii="Arial" w:eastAsia="Arial" w:hAnsi="Arial" w:cs="Arial"/>
          <w:sz w:val="24"/>
          <w:szCs w:val="24"/>
        </w:rPr>
      </w:pPr>
      <w:r>
        <w:rPr>
          <w:rFonts w:ascii="Arial" w:eastAsia="Arial" w:hAnsi="Arial" w:cs="Arial"/>
          <w:sz w:val="24"/>
          <w:szCs w:val="24"/>
        </w:rPr>
        <w:t>Conectores temporales: Sirven para indicar el orden en el tiempo en que ocurren los eventos narrados, o se desarrolla la argumentación del texto. Se pueden dividir en tres categorías que no requieren mayor explicació</w:t>
      </w:r>
      <w:r>
        <w:rPr>
          <w:rFonts w:ascii="Arial" w:eastAsia="Arial" w:hAnsi="Arial" w:cs="Arial"/>
          <w:sz w:val="24"/>
          <w:szCs w:val="24"/>
        </w:rPr>
        <w:t>n:</w:t>
      </w:r>
    </w:p>
    <w:p w14:paraId="00000033" w14:textId="77777777" w:rsidR="006E1FC4" w:rsidRDefault="00835FB4">
      <w:pPr>
        <w:jc w:val="both"/>
        <w:rPr>
          <w:rFonts w:ascii="Arial" w:eastAsia="Arial" w:hAnsi="Arial" w:cs="Arial"/>
          <w:sz w:val="24"/>
          <w:szCs w:val="24"/>
        </w:rPr>
      </w:pPr>
      <w:r>
        <w:rPr>
          <w:rFonts w:ascii="Arial" w:eastAsia="Arial" w:hAnsi="Arial" w:cs="Arial"/>
          <w:sz w:val="24"/>
          <w:szCs w:val="24"/>
        </w:rPr>
        <w:t>Anterioridad.</w:t>
      </w:r>
    </w:p>
    <w:p w14:paraId="00000034" w14:textId="77777777" w:rsidR="006E1FC4" w:rsidRDefault="00835FB4">
      <w:pPr>
        <w:jc w:val="both"/>
        <w:rPr>
          <w:rFonts w:ascii="Arial" w:eastAsia="Arial" w:hAnsi="Arial" w:cs="Arial"/>
          <w:sz w:val="24"/>
          <w:szCs w:val="24"/>
        </w:rPr>
      </w:pPr>
      <w:r>
        <w:rPr>
          <w:rFonts w:ascii="Arial" w:eastAsia="Arial" w:hAnsi="Arial" w:cs="Arial"/>
          <w:sz w:val="24"/>
          <w:szCs w:val="24"/>
        </w:rPr>
        <w:t>- Ejemplos: antes, hace tiempo, al comienzo, en primer lugar, inicialmente.</w:t>
      </w:r>
    </w:p>
    <w:p w14:paraId="00000035" w14:textId="77777777" w:rsidR="006E1FC4" w:rsidRDefault="00835FB4">
      <w:pPr>
        <w:jc w:val="both"/>
        <w:rPr>
          <w:rFonts w:ascii="Arial" w:eastAsia="Arial" w:hAnsi="Arial" w:cs="Arial"/>
          <w:sz w:val="24"/>
          <w:szCs w:val="24"/>
        </w:rPr>
      </w:pPr>
      <w:r>
        <w:rPr>
          <w:rFonts w:ascii="Arial" w:eastAsia="Arial" w:hAnsi="Arial" w:cs="Arial"/>
          <w:sz w:val="24"/>
          <w:szCs w:val="24"/>
        </w:rPr>
        <w:t>Simultaneidad.</w:t>
      </w:r>
    </w:p>
    <w:p w14:paraId="00000036" w14:textId="77777777" w:rsidR="006E1FC4" w:rsidRDefault="00835FB4">
      <w:pPr>
        <w:jc w:val="both"/>
        <w:rPr>
          <w:rFonts w:ascii="Arial" w:eastAsia="Arial" w:hAnsi="Arial" w:cs="Arial"/>
          <w:sz w:val="24"/>
          <w:szCs w:val="24"/>
        </w:rPr>
      </w:pPr>
      <w:r>
        <w:rPr>
          <w:rFonts w:ascii="Arial" w:eastAsia="Arial" w:hAnsi="Arial" w:cs="Arial"/>
          <w:sz w:val="24"/>
          <w:szCs w:val="24"/>
        </w:rPr>
        <w:t>- Ejemplos: simultáneamente, al mismo tiempo, entonces.</w:t>
      </w:r>
    </w:p>
    <w:p w14:paraId="00000037" w14:textId="77777777" w:rsidR="006E1FC4" w:rsidRDefault="00835FB4">
      <w:pPr>
        <w:jc w:val="both"/>
        <w:rPr>
          <w:rFonts w:ascii="Arial" w:eastAsia="Arial" w:hAnsi="Arial" w:cs="Arial"/>
          <w:sz w:val="24"/>
          <w:szCs w:val="24"/>
        </w:rPr>
      </w:pPr>
      <w:r>
        <w:rPr>
          <w:rFonts w:ascii="Arial" w:eastAsia="Arial" w:hAnsi="Arial" w:cs="Arial"/>
          <w:sz w:val="24"/>
          <w:szCs w:val="24"/>
        </w:rPr>
        <w:t>Posterioridad.</w:t>
      </w:r>
    </w:p>
    <w:p w14:paraId="00000038" w14:textId="77777777" w:rsidR="006E1FC4" w:rsidRDefault="00835FB4">
      <w:pPr>
        <w:jc w:val="both"/>
        <w:rPr>
          <w:rFonts w:ascii="Arial" w:eastAsia="Arial" w:hAnsi="Arial" w:cs="Arial"/>
          <w:sz w:val="24"/>
          <w:szCs w:val="24"/>
        </w:rPr>
      </w:pPr>
      <w:r>
        <w:rPr>
          <w:rFonts w:ascii="Arial" w:eastAsia="Arial" w:hAnsi="Arial" w:cs="Arial"/>
          <w:sz w:val="24"/>
          <w:szCs w:val="24"/>
        </w:rPr>
        <w:t>- Ejemplos: luego, después, más tarde, en adelante.</w:t>
      </w:r>
    </w:p>
    <w:p w14:paraId="00000039" w14:textId="77777777" w:rsidR="006E1FC4" w:rsidRDefault="00835FB4">
      <w:pPr>
        <w:jc w:val="both"/>
        <w:rPr>
          <w:rFonts w:ascii="Arial" w:eastAsia="Arial" w:hAnsi="Arial" w:cs="Arial"/>
          <w:sz w:val="24"/>
          <w:szCs w:val="24"/>
        </w:rPr>
      </w:pPr>
      <w:r>
        <w:rPr>
          <w:rFonts w:ascii="Arial" w:eastAsia="Arial" w:hAnsi="Arial" w:cs="Arial"/>
          <w:sz w:val="24"/>
          <w:szCs w:val="24"/>
        </w:rPr>
        <w:t xml:space="preserve">Conectores </w:t>
      </w:r>
      <w:proofErr w:type="spellStart"/>
      <w:r>
        <w:rPr>
          <w:rFonts w:ascii="Arial" w:eastAsia="Arial" w:hAnsi="Arial" w:cs="Arial"/>
          <w:sz w:val="24"/>
          <w:szCs w:val="24"/>
        </w:rPr>
        <w:t>reformulativos</w:t>
      </w:r>
      <w:proofErr w:type="spellEnd"/>
      <w:r>
        <w:rPr>
          <w:rFonts w:ascii="Arial" w:eastAsia="Arial" w:hAnsi="Arial" w:cs="Arial"/>
          <w:sz w:val="24"/>
          <w:szCs w:val="24"/>
        </w:rPr>
        <w:t>: Sirven para expresar de nuevo, bajo otra forma, ideas dichas anteriormente. Se dividen en tres grupos-</w:t>
      </w:r>
    </w:p>
    <w:p w14:paraId="0000003A" w14:textId="77777777" w:rsidR="006E1FC4" w:rsidRDefault="00835FB4">
      <w:pPr>
        <w:jc w:val="both"/>
        <w:rPr>
          <w:rFonts w:ascii="Arial" w:eastAsia="Arial" w:hAnsi="Arial" w:cs="Arial"/>
          <w:sz w:val="24"/>
          <w:szCs w:val="24"/>
        </w:rPr>
      </w:pPr>
      <w:r>
        <w:rPr>
          <w:rFonts w:ascii="Arial" w:eastAsia="Arial" w:hAnsi="Arial" w:cs="Arial"/>
          <w:sz w:val="24"/>
          <w:szCs w:val="24"/>
        </w:rPr>
        <w:t>Explicativos: Sirve para decir de otra forma lo dicho anteriormente, sin intención alguna de modificar su sentido o establecer nuevas relaciones.</w:t>
      </w:r>
    </w:p>
    <w:p w14:paraId="0000003B" w14:textId="77777777" w:rsidR="006E1FC4" w:rsidRDefault="00835FB4">
      <w:pPr>
        <w:jc w:val="both"/>
        <w:rPr>
          <w:rFonts w:ascii="Arial" w:eastAsia="Arial" w:hAnsi="Arial" w:cs="Arial"/>
          <w:sz w:val="24"/>
          <w:szCs w:val="24"/>
        </w:rPr>
      </w:pPr>
      <w:r>
        <w:rPr>
          <w:rFonts w:ascii="Arial" w:eastAsia="Arial" w:hAnsi="Arial" w:cs="Arial"/>
          <w:sz w:val="24"/>
          <w:szCs w:val="24"/>
        </w:rPr>
        <w:t>- Eje</w:t>
      </w:r>
      <w:r>
        <w:rPr>
          <w:rFonts w:ascii="Arial" w:eastAsia="Arial" w:hAnsi="Arial" w:cs="Arial"/>
          <w:sz w:val="24"/>
          <w:szCs w:val="24"/>
        </w:rPr>
        <w:t xml:space="preserve">mplos: es decir, esto es, a saber, en otras </w:t>
      </w:r>
      <w:proofErr w:type="spellStart"/>
      <w:r>
        <w:rPr>
          <w:rFonts w:ascii="Arial" w:eastAsia="Arial" w:hAnsi="Arial" w:cs="Arial"/>
          <w:sz w:val="24"/>
          <w:szCs w:val="24"/>
        </w:rPr>
        <w:t>plabras</w:t>
      </w:r>
      <w:proofErr w:type="spellEnd"/>
      <w:r>
        <w:rPr>
          <w:rFonts w:ascii="Arial" w:eastAsia="Arial" w:hAnsi="Arial" w:cs="Arial"/>
          <w:sz w:val="24"/>
          <w:szCs w:val="24"/>
        </w:rPr>
        <w:t>.</w:t>
      </w:r>
    </w:p>
    <w:p w14:paraId="0000003C" w14:textId="77777777" w:rsidR="006E1FC4" w:rsidRDefault="00835FB4">
      <w:pPr>
        <w:jc w:val="both"/>
        <w:rPr>
          <w:rFonts w:ascii="Arial" w:eastAsia="Arial" w:hAnsi="Arial" w:cs="Arial"/>
          <w:sz w:val="24"/>
          <w:szCs w:val="24"/>
        </w:rPr>
      </w:pPr>
      <w:r>
        <w:rPr>
          <w:rFonts w:ascii="Arial" w:eastAsia="Arial" w:hAnsi="Arial" w:cs="Arial"/>
          <w:sz w:val="24"/>
          <w:szCs w:val="24"/>
        </w:rPr>
        <w:t>De recapitulación o conclusión: Ayudan a sintetizar información dispersa que se ha presentado antes en el texto.</w:t>
      </w:r>
    </w:p>
    <w:p w14:paraId="0000003D" w14:textId="77777777" w:rsidR="006E1FC4" w:rsidRDefault="00835FB4">
      <w:pPr>
        <w:jc w:val="both"/>
        <w:rPr>
          <w:rFonts w:ascii="Arial" w:eastAsia="Arial" w:hAnsi="Arial" w:cs="Arial"/>
          <w:sz w:val="24"/>
          <w:szCs w:val="24"/>
        </w:rPr>
      </w:pPr>
      <w:r>
        <w:rPr>
          <w:rFonts w:ascii="Arial" w:eastAsia="Arial" w:hAnsi="Arial" w:cs="Arial"/>
          <w:sz w:val="24"/>
          <w:szCs w:val="24"/>
        </w:rPr>
        <w:t>- Ejemplos: en resumen, en conclusión, en definitiva, finalmente.</w:t>
      </w:r>
    </w:p>
    <w:p w14:paraId="0000003E" w14:textId="77777777" w:rsidR="006E1FC4" w:rsidRDefault="00835FB4">
      <w:pPr>
        <w:jc w:val="both"/>
        <w:rPr>
          <w:rFonts w:ascii="Arial" w:eastAsia="Arial" w:hAnsi="Arial" w:cs="Arial"/>
          <w:sz w:val="24"/>
          <w:szCs w:val="24"/>
        </w:rPr>
      </w:pPr>
      <w:r>
        <w:rPr>
          <w:rFonts w:ascii="Arial" w:eastAsia="Arial" w:hAnsi="Arial" w:cs="Arial"/>
          <w:sz w:val="24"/>
          <w:szCs w:val="24"/>
        </w:rPr>
        <w:t>Ejemplificación: Señalan</w:t>
      </w:r>
      <w:r>
        <w:rPr>
          <w:rFonts w:ascii="Arial" w:eastAsia="Arial" w:hAnsi="Arial" w:cs="Arial"/>
          <w:sz w:val="24"/>
          <w:szCs w:val="24"/>
        </w:rPr>
        <w:t xml:space="preserve"> que la información a continuación es un ejemplo de lo dicho anteriormente.</w:t>
      </w:r>
    </w:p>
    <w:p w14:paraId="0000003F" w14:textId="77777777" w:rsidR="006E1FC4" w:rsidRDefault="00835FB4">
      <w:pPr>
        <w:jc w:val="both"/>
        <w:rPr>
          <w:rFonts w:ascii="Arial" w:eastAsia="Arial" w:hAnsi="Arial" w:cs="Arial"/>
          <w:sz w:val="24"/>
          <w:szCs w:val="24"/>
        </w:rPr>
      </w:pPr>
      <w:r>
        <w:rPr>
          <w:rFonts w:ascii="Arial" w:eastAsia="Arial" w:hAnsi="Arial" w:cs="Arial"/>
          <w:sz w:val="24"/>
          <w:szCs w:val="24"/>
        </w:rPr>
        <w:t>- Ejemplos: así, de esta manera, verbigracia, es decir, concretamente.</w:t>
      </w:r>
    </w:p>
    <w:sectPr w:rsidR="006E1FC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797"/>
    <w:multiLevelType w:val="multilevel"/>
    <w:tmpl w:val="A672F0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6F5608"/>
    <w:multiLevelType w:val="multilevel"/>
    <w:tmpl w:val="65DC40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33385D"/>
    <w:multiLevelType w:val="multilevel"/>
    <w:tmpl w:val="08EE0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C4"/>
    <w:rsid w:val="006E1FC4"/>
    <w:rsid w:val="00835F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4711A-D598-466C-B69A-883041DE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ncepto.de/oracion/" TargetMode="External"/><Relationship Id="rId13" Type="http://schemas.openxmlformats.org/officeDocument/2006/relationships/hyperlink" Target="https://concepto.de/dinero/" TargetMode="External"/><Relationship Id="rId3" Type="http://schemas.openxmlformats.org/officeDocument/2006/relationships/settings" Target="settings.xml"/><Relationship Id="rId7" Type="http://schemas.openxmlformats.org/officeDocument/2006/relationships/hyperlink" Target="https://concepto.de/logica/" TargetMode="External"/><Relationship Id="rId12" Type="http://schemas.openxmlformats.org/officeDocument/2006/relationships/hyperlink" Target="https://concepto.de/energ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cepto.de/texto/" TargetMode="External"/><Relationship Id="rId11" Type="http://schemas.openxmlformats.org/officeDocument/2006/relationships/hyperlink" Target="https://concepto.de/discurso/" TargetMode="External"/><Relationship Id="rId5" Type="http://schemas.openxmlformats.org/officeDocument/2006/relationships/hyperlink" Target="https://concepto.de/gramatica/" TargetMode="External"/><Relationship Id="rId15" Type="http://schemas.openxmlformats.org/officeDocument/2006/relationships/hyperlink" Target="https://concepto.de/comunidad/" TargetMode="External"/><Relationship Id="rId10" Type="http://schemas.openxmlformats.org/officeDocument/2006/relationships/hyperlink" Target="https://concepto.de/referencia/" TargetMode="External"/><Relationship Id="rId4" Type="http://schemas.openxmlformats.org/officeDocument/2006/relationships/webSettings" Target="webSettings.xml"/><Relationship Id="rId9" Type="http://schemas.openxmlformats.org/officeDocument/2006/relationships/hyperlink" Target="https://concepto.de/informacion/" TargetMode="External"/><Relationship Id="rId14" Type="http://schemas.openxmlformats.org/officeDocument/2006/relationships/hyperlink" Target="https://concepto.de/go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2022-03-14T20:25:00Z</dcterms:created>
  <dcterms:modified xsi:type="dcterms:W3CDTF">2022-03-14T20:25:00Z</dcterms:modified>
</cp:coreProperties>
</file>